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9E" w:rsidRDefault="00D67C9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Response:</w:t>
      </w:r>
    </w:p>
    <w:p w:rsidR="00D67C9E" w:rsidRDefault="00D67C9E" w:rsidP="00D67C9E">
      <w:pPr>
        <w:pStyle w:val="NormalWeb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You have not addressed the following points indicated on the marked-up of Reviewer 2:</w:t>
      </w:r>
    </w:p>
    <w:p w:rsidR="00D67C9E" w:rsidRDefault="00D67C9E" w:rsidP="00D67C9E">
      <w:pPr>
        <w:pStyle w:val="NormalWeb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1. Experimental, line 2, subscript required for CH3COO. </w:t>
      </w:r>
      <w:r>
        <w:rPr>
          <w:rFonts w:ascii="Arial" w:hAnsi="Arial" w:cs="Arial"/>
          <w:color w:val="FF0000"/>
          <w:sz w:val="20"/>
          <w:szCs w:val="20"/>
        </w:rPr>
        <w:t>Corrected</w:t>
      </w:r>
      <w:r>
        <w:rPr>
          <w:rFonts w:ascii="Arial" w:hAnsi="Arial" w:cs="Arial"/>
          <w:color w:val="FF0000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t xml:space="preserve">2. Experimental, line 13 - desired thickness? </w:t>
      </w:r>
      <w:r w:rsidRPr="00D67C9E">
        <w:rPr>
          <w:rFonts w:ascii="Arial" w:hAnsi="Arial" w:cs="Arial"/>
          <w:color w:val="FF0000"/>
          <w:sz w:val="20"/>
          <w:szCs w:val="20"/>
        </w:rPr>
        <w:t>Added to experimental part</w:t>
      </w:r>
      <w:r>
        <w:rPr>
          <w:rFonts w:ascii="Arial" w:hAnsi="Arial" w:cs="Arial"/>
          <w:color w:val="444444"/>
          <w:sz w:val="20"/>
          <w:szCs w:val="20"/>
        </w:rPr>
        <w:br/>
        <w:t xml:space="preserve">3. Page 4, last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lne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: film annealed in air - peak is at ~ 760 nm, not at 753 nm as stated. - </w:t>
      </w:r>
      <w:r>
        <w:rPr>
          <w:rFonts w:ascii="Arial" w:hAnsi="Arial" w:cs="Arial"/>
          <w:color w:val="FF0000"/>
          <w:sz w:val="20"/>
          <w:szCs w:val="20"/>
        </w:rPr>
        <w:t xml:space="preserve">753 nm </w:t>
      </w:r>
      <w:r>
        <w:rPr>
          <w:rFonts w:ascii="Arial" w:hAnsi="Arial" w:cs="Arial"/>
          <w:color w:val="FF0000"/>
          <w:sz w:val="20"/>
          <w:szCs w:val="20"/>
        </w:rPr>
        <w:t xml:space="preserve">is referring to the </w:t>
      </w:r>
      <w:r>
        <w:rPr>
          <w:rFonts w:ascii="Arial" w:hAnsi="Arial" w:cs="Arial"/>
          <w:color w:val="FF0000"/>
          <w:sz w:val="20"/>
          <w:szCs w:val="20"/>
        </w:rPr>
        <w:t>2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FF0000"/>
          <w:sz w:val="20"/>
          <w:szCs w:val="20"/>
        </w:rPr>
        <w:t xml:space="preserve"> order </w:t>
      </w:r>
      <w:r>
        <w:rPr>
          <w:rFonts w:ascii="Arial" w:hAnsi="Arial" w:cs="Arial"/>
          <w:color w:val="FF0000"/>
          <w:sz w:val="20"/>
          <w:szCs w:val="20"/>
        </w:rPr>
        <w:t xml:space="preserve">scattered </w:t>
      </w:r>
      <w:r>
        <w:rPr>
          <w:rFonts w:ascii="Arial" w:hAnsi="Arial" w:cs="Arial"/>
          <w:color w:val="FF0000"/>
          <w:sz w:val="20"/>
          <w:szCs w:val="20"/>
        </w:rPr>
        <w:t>p</w:t>
      </w:r>
      <w:r>
        <w:rPr>
          <w:rFonts w:ascii="Arial" w:hAnsi="Arial" w:cs="Arial"/>
          <w:color w:val="FF0000"/>
          <w:sz w:val="20"/>
          <w:szCs w:val="20"/>
        </w:rPr>
        <w:t>eak and not the defect emission fit at</w:t>
      </w:r>
      <w:r>
        <w:rPr>
          <w:rFonts w:ascii="Arial" w:hAnsi="Arial" w:cs="Arial"/>
          <w:color w:val="FF0000"/>
          <w:sz w:val="20"/>
          <w:szCs w:val="20"/>
        </w:rPr>
        <w:t xml:space="preserve"> 760 nm</w:t>
      </w:r>
      <w:r>
        <w:rPr>
          <w:rFonts w:ascii="Arial" w:hAnsi="Arial" w:cs="Arial"/>
          <w:color w:val="FF0000"/>
          <w:sz w:val="20"/>
          <w:szCs w:val="20"/>
        </w:rPr>
        <w:t>. We therefore cannot change the value</w:t>
      </w:r>
      <w:r>
        <w:rPr>
          <w:rFonts w:ascii="Arial" w:hAnsi="Arial" w:cs="Arial"/>
          <w:color w:val="FF0000"/>
          <w:sz w:val="20"/>
          <w:szCs w:val="20"/>
        </w:rPr>
        <w:t>?</w:t>
      </w:r>
      <w:r>
        <w:rPr>
          <w:rFonts w:ascii="Arial" w:hAnsi="Arial" w:cs="Arial"/>
          <w:color w:val="444444"/>
          <w:sz w:val="20"/>
          <w:szCs w:val="20"/>
        </w:rPr>
        <w:br/>
        <w:t>4. Comment of reviewer at bottom of page 5 was not addressed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.-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</w:t>
      </w:r>
      <w:r w:rsidRPr="00D67C9E">
        <w:rPr>
          <w:rFonts w:ascii="Arial" w:hAnsi="Arial" w:cs="Arial"/>
          <w:color w:val="FF0000"/>
          <w:sz w:val="20"/>
          <w:szCs w:val="20"/>
        </w:rPr>
        <w:t>we already added a sentence why the values are significant.</w:t>
      </w:r>
    </w:p>
    <w:p w:rsidR="00FD0886" w:rsidRDefault="00D67C9E">
      <w:r w:rsidRPr="00D25CE8">
        <w:rPr>
          <w:rFonts w:asciiTheme="majorBidi" w:hAnsiTheme="majorBidi" w:cstheme="majorBidi"/>
        </w:rPr>
        <w:t>The CIE coordinate values give a quantitative link between the distributions of wavelengths in the electromagnetic visible spectrum, and th</w:t>
      </w:r>
      <w:bookmarkStart w:id="0" w:name="_GoBack"/>
      <w:bookmarkEnd w:id="0"/>
      <w:r w:rsidRPr="00D25CE8">
        <w:rPr>
          <w:rFonts w:asciiTheme="majorBidi" w:hAnsiTheme="majorBidi" w:cstheme="majorBidi"/>
        </w:rPr>
        <w:t>e physiological perceived colours in the human colour vision.</w:t>
      </w:r>
    </w:p>
    <w:sectPr w:rsidR="00FD0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9E"/>
    <w:rsid w:val="00D67C9E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F5FE2-1F2D-49D4-8DB3-73F3B23B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C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Swart</dc:creator>
  <cp:keywords/>
  <dc:description/>
  <cp:lastModifiedBy>Hendrik Swart</cp:lastModifiedBy>
  <cp:revision>1</cp:revision>
  <dcterms:created xsi:type="dcterms:W3CDTF">2017-11-15T15:58:00Z</dcterms:created>
  <dcterms:modified xsi:type="dcterms:W3CDTF">2017-11-15T16:05:00Z</dcterms:modified>
</cp:coreProperties>
</file>