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408"/>
      </w:tblGrid>
      <w:tr w:rsidR="000F5672" w:rsidTr="00242137">
        <w:trPr>
          <w:trHeight w:val="3022"/>
        </w:trPr>
        <w:tc>
          <w:tcPr>
            <w:tcW w:w="2340" w:type="dxa"/>
            <w:shd w:val="clear" w:color="auto" w:fill="auto"/>
          </w:tcPr>
          <w:p w:rsidR="000F5672" w:rsidRDefault="00A21816" w:rsidP="00242137">
            <w:pPr>
              <w:jc w:val="both"/>
            </w:pPr>
            <w:r>
              <w:rPr>
                <w:noProof/>
                <w:color w:val="141823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1476375" cy="2743835"/>
                  <wp:effectExtent l="0" t="0" r="9525" b="0"/>
                  <wp:wrapSquare wrapText="bothSides"/>
                  <wp:docPr id="1" name="fbPhotoImage" descr="https://fbcdn-sphotos-b-a.akamaihd.net/hphotos-ak-xfa1/v/t1.0-9/p180x540/35656_4203288925891_1115184062_n.jpg?oh=d7fb263cd68fe0efce037d06ce1ed1cf&amp;oe=54CAB2E6&amp;__gda__=1418891798_88e4deb673dffc00ef64042ef5b6e5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PhotoImage" descr="https://fbcdn-sphotos-b-a.akamaihd.net/hphotos-ak-xfa1/v/t1.0-9/p180x540/35656_4203288925891_1115184062_n.jpg?oh=d7fb263cd68fe0efce037d06ce1ed1cf&amp;oe=54CAB2E6&amp;__gda__=1418891798_88e4deb673dffc00ef64042ef5b6e56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3" t="17521" r="46955" b="17735"/>
                          <a:stretch/>
                        </pic:blipFill>
                        <pic:spPr bwMode="auto">
                          <a:xfrm>
                            <a:off x="0" y="0"/>
                            <a:ext cx="1476375" cy="274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shd w:val="clear" w:color="auto" w:fill="auto"/>
          </w:tcPr>
          <w:p w:rsidR="000F5672" w:rsidRPr="00D93FAF" w:rsidRDefault="000F5672" w:rsidP="00242137">
            <w:pPr>
              <w:jc w:val="both"/>
              <w:rPr>
                <w:b/>
                <w:sz w:val="20"/>
                <w:szCs w:val="20"/>
              </w:rPr>
            </w:pPr>
          </w:p>
          <w:p w:rsidR="000F5672" w:rsidRDefault="000F5672" w:rsidP="0024213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Stroebel</w:t>
            </w:r>
            <w:r w:rsidRPr="00D93FA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Divan</w:t>
            </w:r>
            <w:r w:rsidRPr="00D93FAF">
              <w:rPr>
                <w:b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,2</w:t>
            </w:r>
            <w:proofErr w:type="gramEnd"/>
            <w:r w:rsidRPr="00D93FAF">
              <w:rPr>
                <w:sz w:val="20"/>
                <w:szCs w:val="20"/>
              </w:rPr>
              <w:t xml:space="preserve">  </w:t>
            </w:r>
            <w:r w:rsidRPr="00D93FAF">
              <w:rPr>
                <w:sz w:val="18"/>
                <w:szCs w:val="18"/>
              </w:rPr>
              <w:t>received his B</w:t>
            </w:r>
            <w:r>
              <w:rPr>
                <w:sz w:val="18"/>
                <w:szCs w:val="18"/>
              </w:rPr>
              <w:t>.</w:t>
            </w:r>
            <w:r w:rsidRPr="00D93FAF">
              <w:rPr>
                <w:sz w:val="18"/>
                <w:szCs w:val="18"/>
              </w:rPr>
              <w:t>Sc</w:t>
            </w:r>
            <w:r>
              <w:rPr>
                <w:sz w:val="18"/>
                <w:szCs w:val="18"/>
              </w:rPr>
              <w:t xml:space="preserve">. </w:t>
            </w:r>
            <w:r w:rsidRPr="00D93FAF">
              <w:rPr>
                <w:sz w:val="18"/>
                <w:szCs w:val="18"/>
              </w:rPr>
              <w:t xml:space="preserve">(Geology) </w:t>
            </w:r>
            <w:r w:rsidR="00E95AFD">
              <w:rPr>
                <w:sz w:val="18"/>
                <w:szCs w:val="18"/>
              </w:rPr>
              <w:t xml:space="preserve">in 2005 and his B.Sc. </w:t>
            </w:r>
            <w:proofErr w:type="spellStart"/>
            <w:r w:rsidR="00E95AFD">
              <w:rPr>
                <w:sz w:val="18"/>
                <w:szCs w:val="18"/>
              </w:rPr>
              <w:t>Hon</w:t>
            </w:r>
            <w:r>
              <w:rPr>
                <w:sz w:val="18"/>
                <w:szCs w:val="18"/>
              </w:rPr>
              <w:t>ours</w:t>
            </w:r>
            <w:proofErr w:type="spellEnd"/>
            <w:r>
              <w:rPr>
                <w:sz w:val="18"/>
                <w:szCs w:val="18"/>
              </w:rPr>
              <w:t xml:space="preserve"> (Geology) in 2006 </w:t>
            </w:r>
            <w:r w:rsidR="00E95AFD"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Stellenbosch</w:t>
            </w:r>
            <w:r>
              <w:rPr>
                <w:sz w:val="18"/>
                <w:szCs w:val="18"/>
              </w:rPr>
              <w:t xml:space="preserve"> </w:t>
            </w:r>
            <w:r w:rsidRPr="000F5672">
              <w:rPr>
                <w:i/>
                <w:sz w:val="18"/>
                <w:szCs w:val="18"/>
              </w:rPr>
              <w:t>University</w:t>
            </w:r>
            <w:r w:rsidRPr="00D93FA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From 2007, he </w:t>
            </w:r>
            <w:r w:rsidR="00E95AFD">
              <w:rPr>
                <w:sz w:val="18"/>
                <w:szCs w:val="18"/>
              </w:rPr>
              <w:t>worked throughout Africa</w:t>
            </w:r>
            <w:r>
              <w:rPr>
                <w:sz w:val="18"/>
                <w:szCs w:val="18"/>
              </w:rPr>
              <w:t xml:space="preserve"> as exploratio</w:t>
            </w:r>
            <w:r w:rsidR="00776428">
              <w:rPr>
                <w:sz w:val="18"/>
                <w:szCs w:val="18"/>
              </w:rPr>
              <w:t>n geologist</w:t>
            </w:r>
            <w:r>
              <w:rPr>
                <w:sz w:val="18"/>
                <w:szCs w:val="18"/>
              </w:rPr>
              <w:t>. In 2009 he joined a hydrogeological consultancy</w:t>
            </w:r>
            <w:r w:rsidR="00AF5099">
              <w:rPr>
                <w:sz w:val="18"/>
                <w:szCs w:val="18"/>
              </w:rPr>
              <w:t xml:space="preserve"> </w:t>
            </w:r>
            <w:r w:rsidR="00A21816">
              <w:rPr>
                <w:sz w:val="18"/>
                <w:szCs w:val="18"/>
              </w:rPr>
              <w:t>and</w:t>
            </w:r>
            <w:r w:rsidR="00AF5099">
              <w:rPr>
                <w:sz w:val="18"/>
                <w:szCs w:val="18"/>
              </w:rPr>
              <w:t xml:space="preserve"> completed all </w:t>
            </w:r>
            <w:r w:rsidR="00A21816">
              <w:rPr>
                <w:sz w:val="18"/>
                <w:szCs w:val="18"/>
              </w:rPr>
              <w:t xml:space="preserve">of </w:t>
            </w:r>
            <w:r w:rsidR="00AF5099">
              <w:rPr>
                <w:sz w:val="18"/>
                <w:szCs w:val="18"/>
              </w:rPr>
              <w:t xml:space="preserve">the Geohydrology </w:t>
            </w:r>
            <w:proofErr w:type="spellStart"/>
            <w:r w:rsidR="00AF5099">
              <w:rPr>
                <w:sz w:val="18"/>
                <w:szCs w:val="18"/>
              </w:rPr>
              <w:t>Masters</w:t>
            </w:r>
            <w:proofErr w:type="spellEnd"/>
            <w:r w:rsidR="00AF5099">
              <w:rPr>
                <w:sz w:val="18"/>
                <w:szCs w:val="18"/>
              </w:rPr>
              <w:t xml:space="preserve"> Degree </w:t>
            </w:r>
            <w:proofErr w:type="spellStart"/>
            <w:r w:rsidR="00AF5099">
              <w:rPr>
                <w:sz w:val="18"/>
                <w:szCs w:val="18"/>
              </w:rPr>
              <w:t>Programme</w:t>
            </w:r>
            <w:proofErr w:type="spellEnd"/>
            <w:r w:rsidR="00A21816">
              <w:rPr>
                <w:sz w:val="18"/>
                <w:szCs w:val="18"/>
              </w:rPr>
              <w:t xml:space="preserve"> modules</w:t>
            </w:r>
            <w:r w:rsidR="00AF5099">
              <w:rPr>
                <w:sz w:val="18"/>
                <w:szCs w:val="18"/>
              </w:rPr>
              <w:t xml:space="preserve"> at the </w:t>
            </w:r>
            <w:r>
              <w:rPr>
                <w:sz w:val="18"/>
                <w:szCs w:val="18"/>
              </w:rPr>
              <w:t>Institute for Groun</w:t>
            </w:r>
            <w:r w:rsidR="00AF5099">
              <w:rPr>
                <w:sz w:val="18"/>
                <w:szCs w:val="18"/>
              </w:rPr>
              <w:t>d</w:t>
            </w:r>
            <w:r w:rsidR="00E95AFD">
              <w:rPr>
                <w:sz w:val="18"/>
                <w:szCs w:val="18"/>
              </w:rPr>
              <w:t>water Studies</w:t>
            </w:r>
            <w:r w:rsidR="00776428">
              <w:rPr>
                <w:sz w:val="18"/>
                <w:szCs w:val="18"/>
              </w:rPr>
              <w:t xml:space="preserve"> (IGS)</w:t>
            </w:r>
            <w:r w:rsidR="00A21816">
              <w:rPr>
                <w:sz w:val="18"/>
                <w:szCs w:val="18"/>
              </w:rPr>
              <w:t>,</w:t>
            </w:r>
            <w:r w:rsidR="008F2DB0">
              <w:rPr>
                <w:sz w:val="18"/>
                <w:szCs w:val="18"/>
              </w:rPr>
              <w:t xml:space="preserve"> University of Free State. He was employed by mining giant, Rio Tinto in 2010</w:t>
            </w:r>
            <w:r w:rsidR="00E95AFD">
              <w:rPr>
                <w:sz w:val="18"/>
                <w:szCs w:val="18"/>
              </w:rPr>
              <w:t xml:space="preserve"> </w:t>
            </w:r>
            <w:r w:rsidR="00537B5D">
              <w:rPr>
                <w:sz w:val="18"/>
                <w:szCs w:val="18"/>
              </w:rPr>
              <w:t>in Guinea as geologist,</w:t>
            </w:r>
            <w:r w:rsidR="00E95AFD">
              <w:rPr>
                <w:sz w:val="18"/>
                <w:szCs w:val="18"/>
              </w:rPr>
              <w:t xml:space="preserve"> after which he was </w:t>
            </w:r>
            <w:r w:rsidR="00A21816">
              <w:rPr>
                <w:sz w:val="18"/>
                <w:szCs w:val="18"/>
              </w:rPr>
              <w:t xml:space="preserve">the </w:t>
            </w:r>
            <w:r w:rsidR="00537B5D">
              <w:rPr>
                <w:sz w:val="18"/>
                <w:szCs w:val="18"/>
              </w:rPr>
              <w:t>Superintendent Geolog</w:t>
            </w:r>
            <w:r w:rsidR="00A21816">
              <w:rPr>
                <w:sz w:val="18"/>
                <w:szCs w:val="18"/>
              </w:rPr>
              <w:t>ist</w:t>
            </w:r>
            <w:r w:rsidR="00537B5D">
              <w:rPr>
                <w:sz w:val="18"/>
                <w:szCs w:val="18"/>
              </w:rPr>
              <w:t xml:space="preserve"> at Goldfields’ </w:t>
            </w:r>
            <w:proofErr w:type="spellStart"/>
            <w:r w:rsidR="00537B5D">
              <w:rPr>
                <w:sz w:val="18"/>
                <w:szCs w:val="18"/>
              </w:rPr>
              <w:t>Kloof</w:t>
            </w:r>
            <w:proofErr w:type="spellEnd"/>
            <w:r w:rsidR="00537B5D">
              <w:rPr>
                <w:sz w:val="18"/>
                <w:szCs w:val="18"/>
              </w:rPr>
              <w:t xml:space="preserve"> mine</w:t>
            </w:r>
            <w:r w:rsidR="008F2DB0">
              <w:rPr>
                <w:sz w:val="18"/>
                <w:szCs w:val="18"/>
              </w:rPr>
              <w:t xml:space="preserve"> (</w:t>
            </w:r>
            <w:r w:rsidR="00A21816">
              <w:rPr>
                <w:sz w:val="18"/>
                <w:szCs w:val="18"/>
              </w:rPr>
              <w:t>2012)</w:t>
            </w:r>
            <w:r w:rsidR="00537B5D">
              <w:rPr>
                <w:sz w:val="18"/>
                <w:szCs w:val="18"/>
              </w:rPr>
              <w:t>.</w:t>
            </w:r>
            <w:r w:rsidR="003447C6">
              <w:rPr>
                <w:sz w:val="18"/>
                <w:szCs w:val="18"/>
              </w:rPr>
              <w:t xml:space="preserve"> He</w:t>
            </w:r>
            <w:r w:rsidR="00776428">
              <w:rPr>
                <w:sz w:val="18"/>
                <w:szCs w:val="18"/>
              </w:rPr>
              <w:t xml:space="preserve"> joined AEON</w:t>
            </w:r>
            <w:r w:rsidR="00537B5D">
              <w:rPr>
                <w:sz w:val="18"/>
                <w:szCs w:val="18"/>
              </w:rPr>
              <w:t xml:space="preserve"> </w:t>
            </w:r>
            <w:r w:rsidR="00166591">
              <w:rPr>
                <w:sz w:val="18"/>
                <w:szCs w:val="18"/>
              </w:rPr>
              <w:t>at the Nelson Mandela Metropolita</w:t>
            </w:r>
            <w:r w:rsidR="00166591" w:rsidRPr="00166591">
              <w:rPr>
                <w:sz w:val="18"/>
                <w:szCs w:val="18"/>
              </w:rPr>
              <w:t>n University</w:t>
            </w:r>
            <w:r w:rsidR="00776428">
              <w:rPr>
                <w:sz w:val="18"/>
                <w:szCs w:val="18"/>
              </w:rPr>
              <w:t xml:space="preserve"> (NMMU)</w:t>
            </w:r>
            <w:r w:rsidR="00E95AFD">
              <w:rPr>
                <w:sz w:val="18"/>
                <w:szCs w:val="18"/>
              </w:rPr>
              <w:t xml:space="preserve"> </w:t>
            </w:r>
            <w:r w:rsidR="00537B5D">
              <w:rPr>
                <w:sz w:val="18"/>
                <w:szCs w:val="18"/>
              </w:rPr>
              <w:t xml:space="preserve">in 2014 </w:t>
            </w:r>
            <w:r w:rsidR="00166591">
              <w:rPr>
                <w:sz w:val="18"/>
                <w:szCs w:val="18"/>
              </w:rPr>
              <w:t>as Associate Research Manager for</w:t>
            </w:r>
            <w:r w:rsidR="00537B5D">
              <w:rPr>
                <w:sz w:val="18"/>
                <w:szCs w:val="18"/>
              </w:rPr>
              <w:t xml:space="preserve"> the Karoo Sh</w:t>
            </w:r>
            <w:r w:rsidR="00166591">
              <w:rPr>
                <w:sz w:val="18"/>
                <w:szCs w:val="18"/>
              </w:rPr>
              <w:t xml:space="preserve">ale Gas Research </w:t>
            </w:r>
            <w:proofErr w:type="spellStart"/>
            <w:r w:rsidR="00166591">
              <w:rPr>
                <w:sz w:val="18"/>
                <w:szCs w:val="18"/>
              </w:rPr>
              <w:t>Programme</w:t>
            </w:r>
            <w:proofErr w:type="spellEnd"/>
            <w:r w:rsidR="00166591">
              <w:rPr>
                <w:sz w:val="18"/>
                <w:szCs w:val="18"/>
              </w:rPr>
              <w:t xml:space="preserve">. He is focusing on Karoo hydrogeology </w:t>
            </w:r>
            <w:r w:rsidR="00A005BF">
              <w:rPr>
                <w:sz w:val="18"/>
                <w:szCs w:val="18"/>
              </w:rPr>
              <w:t xml:space="preserve">as well as co-coordinating the </w:t>
            </w:r>
            <w:proofErr w:type="spellStart"/>
            <w:r w:rsidR="00166591">
              <w:rPr>
                <w:sz w:val="18"/>
                <w:szCs w:val="18"/>
              </w:rPr>
              <w:t>programme</w:t>
            </w:r>
            <w:proofErr w:type="spellEnd"/>
            <w:r w:rsidR="00166591">
              <w:rPr>
                <w:sz w:val="18"/>
                <w:szCs w:val="18"/>
              </w:rPr>
              <w:t xml:space="preserve">. He is </w:t>
            </w:r>
            <w:r w:rsidR="00B62F0F">
              <w:rPr>
                <w:sz w:val="18"/>
                <w:szCs w:val="18"/>
              </w:rPr>
              <w:t>enrolled for</w:t>
            </w:r>
            <w:r w:rsidR="00166591">
              <w:rPr>
                <w:sz w:val="18"/>
                <w:szCs w:val="18"/>
              </w:rPr>
              <w:t xml:space="preserve"> his </w:t>
            </w:r>
            <w:proofErr w:type="spellStart"/>
            <w:r w:rsidR="00166591">
              <w:rPr>
                <w:sz w:val="18"/>
                <w:szCs w:val="18"/>
              </w:rPr>
              <w:t>Masters</w:t>
            </w:r>
            <w:proofErr w:type="spellEnd"/>
            <w:r w:rsidR="00166591">
              <w:rPr>
                <w:sz w:val="18"/>
                <w:szCs w:val="18"/>
              </w:rPr>
              <w:t xml:space="preserve"> degree</w:t>
            </w:r>
            <w:r w:rsidR="00B62F0F">
              <w:rPr>
                <w:sz w:val="18"/>
                <w:szCs w:val="18"/>
              </w:rPr>
              <w:t xml:space="preserve"> at NMMU with research interest into the </w:t>
            </w:r>
            <w:r w:rsidRPr="00D93FAF">
              <w:rPr>
                <w:sz w:val="18"/>
                <w:szCs w:val="18"/>
              </w:rPr>
              <w:t>“</w:t>
            </w:r>
            <w:r w:rsidR="00B62F0F" w:rsidRPr="00B62F0F">
              <w:rPr>
                <w:bCs/>
                <w:sz w:val="18"/>
                <w:szCs w:val="18"/>
              </w:rPr>
              <w:t>Baseline Groundwater Hydrochemistry and Aquifer Connectivity of the Eastern Cape Karoo Prior to the Proposed Hydraulic Fracturing of Shale Gas</w:t>
            </w:r>
            <w:r w:rsidRPr="00D93FAF">
              <w:rPr>
                <w:bCs/>
                <w:sz w:val="18"/>
                <w:szCs w:val="18"/>
              </w:rPr>
              <w:t>”.</w:t>
            </w:r>
            <w:r w:rsidR="00271B16">
              <w:rPr>
                <w:bCs/>
                <w:sz w:val="18"/>
                <w:szCs w:val="18"/>
              </w:rPr>
              <w:t xml:space="preserve"> </w:t>
            </w:r>
            <w:r w:rsidR="00271B16" w:rsidRPr="00271B16">
              <w:rPr>
                <w:bCs/>
                <w:color w:val="FF0000"/>
                <w:sz w:val="18"/>
                <w:szCs w:val="18"/>
              </w:rPr>
              <w:t>[1</w:t>
            </w:r>
            <w:r w:rsidR="008F2DB0">
              <w:rPr>
                <w:bCs/>
                <w:color w:val="FF0000"/>
                <w:sz w:val="18"/>
                <w:szCs w:val="18"/>
              </w:rPr>
              <w:t>48</w:t>
            </w:r>
            <w:r w:rsidR="00271B16" w:rsidRPr="00271B16">
              <w:rPr>
                <w:bCs/>
                <w:color w:val="FF0000"/>
                <w:sz w:val="18"/>
                <w:szCs w:val="18"/>
              </w:rPr>
              <w:t>]</w:t>
            </w:r>
          </w:p>
          <w:p w:rsidR="00B62F0F" w:rsidRPr="00D93FAF" w:rsidRDefault="00B62F0F" w:rsidP="00242137">
            <w:pPr>
              <w:jc w:val="both"/>
              <w:rPr>
                <w:sz w:val="20"/>
                <w:szCs w:val="20"/>
              </w:rPr>
            </w:pPr>
          </w:p>
          <w:p w:rsidR="00E95AFD" w:rsidRPr="005F6966" w:rsidRDefault="005F6966" w:rsidP="005F6966">
            <w:pPr>
              <w:jc w:val="both"/>
              <w:rPr>
                <w:i/>
                <w:sz w:val="16"/>
                <w:szCs w:val="16"/>
              </w:rPr>
            </w:pPr>
            <w:r w:rsidRPr="005F6966">
              <w:rPr>
                <w:i/>
                <w:sz w:val="16"/>
                <w:szCs w:val="16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="00E95AFD" w:rsidRPr="005F6966">
              <w:rPr>
                <w:i/>
                <w:sz w:val="16"/>
                <w:szCs w:val="16"/>
              </w:rPr>
              <w:t>AEON and (2) Department of Geosciences</w:t>
            </w:r>
            <w:r w:rsidR="000F5672" w:rsidRPr="005F6966">
              <w:rPr>
                <w:i/>
                <w:sz w:val="16"/>
                <w:szCs w:val="16"/>
              </w:rPr>
              <w:t xml:space="preserve">, </w:t>
            </w:r>
            <w:r w:rsidR="00E95AFD" w:rsidRPr="005F6966">
              <w:rPr>
                <w:i/>
                <w:sz w:val="16"/>
                <w:szCs w:val="16"/>
              </w:rPr>
              <w:t>Faculty of Science, PO Box 77000, Nelson Mandela Metropolitan University, Port Elizabeth, 6031, South Africa</w:t>
            </w:r>
            <w:r w:rsidR="000F5672" w:rsidRPr="005F6966">
              <w:rPr>
                <w:i/>
                <w:sz w:val="16"/>
                <w:szCs w:val="16"/>
              </w:rPr>
              <w:t xml:space="preserve"> </w:t>
            </w:r>
          </w:p>
          <w:p w:rsidR="000F5672" w:rsidRPr="005F6966" w:rsidRDefault="000F5672" w:rsidP="005F6966">
            <w:pPr>
              <w:jc w:val="both"/>
              <w:rPr>
                <w:i/>
                <w:sz w:val="16"/>
                <w:szCs w:val="16"/>
              </w:rPr>
            </w:pPr>
            <w:r w:rsidRPr="005F6966">
              <w:rPr>
                <w:i/>
                <w:sz w:val="16"/>
                <w:szCs w:val="16"/>
              </w:rPr>
              <w:t xml:space="preserve">Email:  </w:t>
            </w:r>
            <w:hyperlink r:id="rId7" w:history="1">
              <w:r w:rsidR="00E95AFD" w:rsidRPr="005F6966">
                <w:rPr>
                  <w:rStyle w:val="Hyperlink"/>
                  <w:i/>
                  <w:sz w:val="16"/>
                  <w:szCs w:val="16"/>
                </w:rPr>
                <w:t>divan.stroebel@nmmu.ac.za</w:t>
              </w:r>
            </w:hyperlink>
            <w:r w:rsidR="00E95AFD" w:rsidRPr="005F6966">
              <w:rPr>
                <w:i/>
                <w:sz w:val="16"/>
                <w:szCs w:val="16"/>
              </w:rPr>
              <w:t xml:space="preserve"> </w:t>
            </w:r>
            <w:r w:rsidRPr="005F6966">
              <w:rPr>
                <w:i/>
                <w:sz w:val="16"/>
                <w:szCs w:val="16"/>
              </w:rPr>
              <w:t xml:space="preserve"> </w:t>
            </w:r>
            <w:r w:rsidR="00E95AFD" w:rsidRPr="005F6966">
              <w:rPr>
                <w:i/>
                <w:sz w:val="16"/>
                <w:szCs w:val="16"/>
              </w:rPr>
              <w:t xml:space="preserve">/ </w:t>
            </w:r>
            <w:r w:rsidRPr="005F6966">
              <w:rPr>
                <w:i/>
                <w:sz w:val="16"/>
                <w:szCs w:val="16"/>
              </w:rPr>
              <w:t xml:space="preserve"> </w:t>
            </w:r>
            <w:hyperlink r:id="rId8" w:history="1">
              <w:r w:rsidR="00E95AFD" w:rsidRPr="005F6966">
                <w:rPr>
                  <w:rStyle w:val="Hyperlink"/>
                  <w:i/>
                  <w:sz w:val="16"/>
                  <w:szCs w:val="16"/>
                </w:rPr>
                <w:t>stroebie@gmail.com</w:t>
              </w:r>
            </w:hyperlink>
            <w:r w:rsidR="00E95AFD" w:rsidRPr="005F6966">
              <w:rPr>
                <w:i/>
                <w:sz w:val="16"/>
                <w:szCs w:val="16"/>
              </w:rPr>
              <w:t xml:space="preserve"> ( private) / </w:t>
            </w:r>
            <w:r w:rsidRPr="005F6966">
              <w:rPr>
                <w:i/>
                <w:sz w:val="16"/>
                <w:szCs w:val="16"/>
              </w:rPr>
              <w:t xml:space="preserve"> Mobile +27  </w:t>
            </w:r>
            <w:r w:rsidR="00E95AFD" w:rsidRPr="005F6966">
              <w:rPr>
                <w:i/>
                <w:sz w:val="16"/>
                <w:szCs w:val="16"/>
              </w:rPr>
              <w:t>82</w:t>
            </w:r>
            <w:r w:rsidRPr="005F6966">
              <w:rPr>
                <w:i/>
                <w:sz w:val="16"/>
                <w:szCs w:val="16"/>
              </w:rPr>
              <w:t xml:space="preserve"> </w:t>
            </w:r>
            <w:r w:rsidR="00E95AFD" w:rsidRPr="005F6966">
              <w:rPr>
                <w:i/>
                <w:sz w:val="16"/>
                <w:szCs w:val="16"/>
              </w:rPr>
              <w:t>099 2366</w:t>
            </w:r>
          </w:p>
          <w:p w:rsidR="000F5672" w:rsidRPr="00D93FAF" w:rsidRDefault="000F5672" w:rsidP="00242137">
            <w:pPr>
              <w:ind w:left="360"/>
              <w:jc w:val="center"/>
              <w:rPr>
                <w:i/>
                <w:sz w:val="16"/>
                <w:szCs w:val="16"/>
              </w:rPr>
            </w:pPr>
            <w:r w:rsidRPr="00D93FAF">
              <w:rPr>
                <w:b/>
                <w:i/>
                <w:sz w:val="16"/>
                <w:szCs w:val="16"/>
              </w:rPr>
              <w:t xml:space="preserve">Supervisor </w:t>
            </w:r>
            <w:r w:rsidR="00E95AFD">
              <w:rPr>
                <w:i/>
                <w:sz w:val="16"/>
                <w:szCs w:val="16"/>
              </w:rPr>
              <w:t xml:space="preserve">: de Wit, Maarten, Prof  /  </w:t>
            </w:r>
            <w:hyperlink r:id="rId9" w:history="1">
              <w:r w:rsidR="00E95AFD" w:rsidRPr="00EA1CF8">
                <w:rPr>
                  <w:rStyle w:val="Hyperlink"/>
                  <w:i/>
                  <w:sz w:val="16"/>
                  <w:szCs w:val="16"/>
                </w:rPr>
                <w:t>maarten.dewit@nmmu.ac.za</w:t>
              </w:r>
            </w:hyperlink>
            <w:r w:rsidR="00E95AFD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827348" w:rsidRDefault="008F2DB0">
      <w:bookmarkStart w:id="0" w:name="_GoBack"/>
      <w:bookmarkEnd w:id="0"/>
    </w:p>
    <w:sectPr w:rsidR="0082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BA4"/>
    <w:multiLevelType w:val="hybridMultilevel"/>
    <w:tmpl w:val="0B2E21A6"/>
    <w:lvl w:ilvl="0" w:tplc="BB3C8B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B0F62"/>
    <w:multiLevelType w:val="hybridMultilevel"/>
    <w:tmpl w:val="0ECAC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75099"/>
    <w:multiLevelType w:val="hybridMultilevel"/>
    <w:tmpl w:val="054A4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72"/>
    <w:rsid w:val="000F5672"/>
    <w:rsid w:val="00166591"/>
    <w:rsid w:val="00271B16"/>
    <w:rsid w:val="003447C6"/>
    <w:rsid w:val="00537B5D"/>
    <w:rsid w:val="005F6966"/>
    <w:rsid w:val="006A3059"/>
    <w:rsid w:val="00776428"/>
    <w:rsid w:val="008F2DB0"/>
    <w:rsid w:val="009200BC"/>
    <w:rsid w:val="00A005BF"/>
    <w:rsid w:val="00A21816"/>
    <w:rsid w:val="00AD3237"/>
    <w:rsid w:val="00AF5099"/>
    <w:rsid w:val="00B62F0F"/>
    <w:rsid w:val="00E55F37"/>
    <w:rsid w:val="00E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ebi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van.stroebel@nmmu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arten.dewit@nmm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Stroebel, Divan (Mr) (Summerstrand Campus South)</dc:creator>
  <cp:lastModifiedBy>Stroebel, Divan (Mr) (Summerstrand Campus South)</cp:lastModifiedBy>
  <cp:revision>3</cp:revision>
  <dcterms:created xsi:type="dcterms:W3CDTF">2014-09-23T11:20:00Z</dcterms:created>
  <dcterms:modified xsi:type="dcterms:W3CDTF">2014-09-23T11:33:00Z</dcterms:modified>
</cp:coreProperties>
</file>