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2C2F13">
        <w:rPr>
          <w:color w:val="212121"/>
          <w:u w:val="single"/>
          <w:lang w:val="en-US"/>
        </w:rPr>
        <w:t>R</w:t>
      </w:r>
      <w:r w:rsidRPr="002C2F13">
        <w:rPr>
          <w:color w:val="212121"/>
          <w:u w:val="single"/>
          <w:lang w:val="en-US"/>
        </w:rPr>
        <w:t>eview rep</w:t>
      </w:r>
      <w:bookmarkStart w:id="0" w:name="_GoBack"/>
      <w:bookmarkEnd w:id="0"/>
      <w:r w:rsidRPr="002C2F13">
        <w:rPr>
          <w:color w:val="212121"/>
          <w:u w:val="single"/>
          <w:lang w:val="en-US"/>
        </w:rPr>
        <w:t>ort for ID88</w:t>
      </w:r>
      <w:r>
        <w:rPr>
          <w:color w:val="212121"/>
          <w:lang w:val="en-US"/>
        </w:rPr>
        <w:t xml:space="preserve"> : </w:t>
      </w:r>
      <w:r>
        <w:rPr>
          <w:color w:val="212121"/>
        </w:rPr>
        <w:t xml:space="preserve"> 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212121"/>
          <w:lang w:val="en-US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The proceedings "Quasi-normal models of spin-3/2 fields..." provides interesting insight into some of the issues related to considering a Rarita-Schwinger field in a Riessner-Nordstroem black hole background.  In particular, the calculation of quasi-normal modes is non-trivial, especially for larger numbers of spatial dimensions.  These results are interesting and worthy of publication in an SAIP proceedings.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There are a couple of minor points that the authors should address before the manuscript is accepted.  In the order in which I noted these issues: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--In the abstract, the authors write "we would like to explore."  This statement should probably be "we explore"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--In the first paragraph of the Introduction, the authors write "convergent or reliable numbers."  This is a bit of a strange way to say "convergent or reliable results"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--In the last paragraph of Section 3, "overtly" should probably be "overly"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--In the second paragraph of Section 4 (first line of the last page), "computer" should probably be "compute"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 </w:t>
      </w:r>
    </w:p>
    <w:p w:rsidR="002C2F13" w:rsidRDefault="002C2F13" w:rsidP="002C2F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>
        <w:rPr>
          <w:color w:val="000000"/>
          <w:sz w:val="22"/>
          <w:szCs w:val="22"/>
        </w:rPr>
        <w:t>--Of the 9 references, 6 are self-citations.  This large a fraction of self-citations comes across as a bit unseemly to this referee.  Are there perhaps some review articles or articles by scholars other than the PI on this manuscript that can be cited and/or swapped in for some of these self-citations?</w:t>
      </w:r>
    </w:p>
    <w:p w:rsidR="008B7363" w:rsidRDefault="008B7363"/>
    <w:sectPr w:rsidR="008B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13"/>
    <w:rsid w:val="002C2F13"/>
    <w:rsid w:val="008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C2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C2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2019-07-22T07:12:00Z</dcterms:created>
  <dcterms:modified xsi:type="dcterms:W3CDTF">2019-07-22T07:14:00Z</dcterms:modified>
</cp:coreProperties>
</file>