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Ind w:w="-289" w:type="dxa"/>
        <w:tblLook w:val="04A0"/>
      </w:tblPr>
      <w:tblGrid>
        <w:gridCol w:w="721"/>
        <w:gridCol w:w="5375"/>
        <w:gridCol w:w="3686"/>
        <w:gridCol w:w="141"/>
      </w:tblGrid>
      <w:tr w:rsidR="0068587D" w:rsidTr="00E8732E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FC000"/>
          </w:tcPr>
          <w:p w:rsidR="0068587D" w:rsidRPr="0068587D" w:rsidRDefault="0068587D" w:rsidP="0068587D">
            <w:pPr>
              <w:shd w:val="clear" w:color="auto" w:fill="C45911" w:themeFill="accent2" w:themeFillShade="BF"/>
              <w:ind w:left="-284" w:right="-426"/>
              <w:jc w:val="center"/>
              <w:rPr>
                <w:b/>
                <w:color w:val="FBE4D5" w:themeColor="accent2" w:themeTint="33"/>
                <w:sz w:val="28"/>
                <w:szCs w:val="28"/>
              </w:rPr>
            </w:pP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>Monday 16 November</w:t>
            </w:r>
          </w:p>
        </w:tc>
      </w:tr>
      <w:tr w:rsidR="008906A6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906A6" w:rsidRPr="00234B1C" w:rsidRDefault="008906A6" w:rsidP="008906A6">
            <w:pPr>
              <w:jc w:val="center"/>
              <w:rPr>
                <w:b/>
              </w:rPr>
            </w:pPr>
            <w:r w:rsidRPr="00234B1C">
              <w:rPr>
                <w:b/>
              </w:rPr>
              <w:t>Welcome and Opening – Auditorium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09:30</w:t>
            </w:r>
          </w:p>
        </w:tc>
        <w:tc>
          <w:tcPr>
            <w:tcW w:w="5375" w:type="dxa"/>
          </w:tcPr>
          <w:p w:rsidR="007B74FD" w:rsidRDefault="00F83003" w:rsidP="007B74FD">
            <w:r w:rsidRPr="00F83003">
              <w:t>Welcome and Opening Address 1</w:t>
            </w:r>
          </w:p>
        </w:tc>
        <w:tc>
          <w:tcPr>
            <w:tcW w:w="3686" w:type="dxa"/>
          </w:tcPr>
          <w:p w:rsidR="007B74FD" w:rsidRDefault="005F3817" w:rsidP="007B74FD">
            <w:r>
              <w:t>Dr. SETTE, Francesco (ESRF)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09:40</w:t>
            </w:r>
          </w:p>
        </w:tc>
        <w:tc>
          <w:tcPr>
            <w:tcW w:w="5375" w:type="dxa"/>
          </w:tcPr>
          <w:p w:rsidR="007B74FD" w:rsidRDefault="00F83003" w:rsidP="007B74FD">
            <w:r>
              <w:t>Welcome and Opening Address 2</w:t>
            </w:r>
          </w:p>
        </w:tc>
        <w:tc>
          <w:tcPr>
            <w:tcW w:w="3686" w:type="dxa"/>
          </w:tcPr>
          <w:p w:rsidR="007B74FD" w:rsidRDefault="00F83003" w:rsidP="007B74FD">
            <w:r w:rsidRPr="00F83003">
              <w:t xml:space="preserve">Prof. MTINGWA, </w:t>
            </w:r>
            <w:proofErr w:type="spellStart"/>
            <w:r w:rsidRPr="00F83003">
              <w:t>Sekazi</w:t>
            </w:r>
            <w:proofErr w:type="spellEnd"/>
          </w:p>
        </w:tc>
      </w:tr>
      <w:tr w:rsidR="008906A6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906A6" w:rsidRPr="00234B1C" w:rsidRDefault="008906A6" w:rsidP="008906A6">
            <w:pPr>
              <w:jc w:val="center"/>
              <w:rPr>
                <w:b/>
              </w:rPr>
            </w:pPr>
            <w:r w:rsidRPr="00234B1C">
              <w:rPr>
                <w:b/>
              </w:rPr>
              <w:t xml:space="preserve">Scientific Talks: Block 1 – Auditorium </w:t>
            </w:r>
          </w:p>
          <w:p w:rsidR="008906A6" w:rsidRPr="00F83003" w:rsidRDefault="008906A6" w:rsidP="00234B1C">
            <w:pPr>
              <w:jc w:val="center"/>
            </w:pPr>
            <w:r w:rsidRPr="00234B1C">
              <w:rPr>
                <w:b/>
              </w:rPr>
              <w:t xml:space="preserve">Chair: Prof. </w:t>
            </w:r>
            <w:proofErr w:type="spellStart"/>
            <w:r w:rsidRPr="00234B1C">
              <w:rPr>
                <w:b/>
              </w:rPr>
              <w:t>Winick</w:t>
            </w:r>
            <w:proofErr w:type="spellEnd"/>
            <w:r w:rsidRPr="00234B1C">
              <w:rPr>
                <w:b/>
              </w:rPr>
              <w:t>, Herman (SLAC, Stanford Univ</w:t>
            </w:r>
            <w:r w:rsidR="00234B1C">
              <w:rPr>
                <w:b/>
              </w:rPr>
              <w:t>.</w:t>
            </w:r>
            <w:r w:rsidRPr="00234B1C">
              <w:rPr>
                <w:b/>
              </w:rPr>
              <w:t>)</w:t>
            </w:r>
          </w:p>
        </w:tc>
      </w:tr>
      <w:tr w:rsidR="007B74FD" w:rsidRPr="00F27443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012E32">
            <w:r>
              <w:t>09:50</w:t>
            </w:r>
          </w:p>
        </w:tc>
        <w:tc>
          <w:tcPr>
            <w:tcW w:w="5375" w:type="dxa"/>
          </w:tcPr>
          <w:p w:rsidR="007B74FD" w:rsidRDefault="00F83003" w:rsidP="00F83003">
            <w:r>
              <w:t>Reviewing the value of synchrotrons for Sasol; relevance of research at synchrotrons for African Industries</w:t>
            </w:r>
          </w:p>
        </w:tc>
        <w:tc>
          <w:tcPr>
            <w:tcW w:w="3686" w:type="dxa"/>
          </w:tcPr>
          <w:p w:rsidR="007B74FD" w:rsidRPr="0068587D" w:rsidRDefault="00F83003" w:rsidP="00012E32">
            <w:pPr>
              <w:rPr>
                <w:lang w:val="fr-FR"/>
              </w:rPr>
            </w:pPr>
            <w:r w:rsidRPr="0068587D">
              <w:rPr>
                <w:lang w:val="fr-FR"/>
              </w:rPr>
              <w:t>Dr. DU PLESSIS, Hester (</w:t>
            </w:r>
            <w:proofErr w:type="spellStart"/>
            <w:r w:rsidRPr="0068587D">
              <w:rPr>
                <w:lang w:val="fr-FR"/>
              </w:rPr>
              <w:t>Sasol</w:t>
            </w:r>
            <w:proofErr w:type="spellEnd"/>
            <w:r w:rsidRPr="0068587D">
              <w:rPr>
                <w:lang w:val="fr-FR"/>
              </w:rP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012E32">
            <w:r>
              <w:t>10:20</w:t>
            </w:r>
          </w:p>
        </w:tc>
        <w:tc>
          <w:tcPr>
            <w:tcW w:w="5375" w:type="dxa"/>
          </w:tcPr>
          <w:p w:rsidR="007B74FD" w:rsidRDefault="00F83003" w:rsidP="00F83003">
            <w:r>
              <w:t xml:space="preserve">Pore Scale Investigations of Forced Imbibition/Drainage in Porous Media Studied by in situ X-Ray </w:t>
            </w:r>
            <w:proofErr w:type="spellStart"/>
            <w:r>
              <w:t>Microtomography</w:t>
            </w:r>
            <w:proofErr w:type="spellEnd"/>
          </w:p>
        </w:tc>
        <w:tc>
          <w:tcPr>
            <w:tcW w:w="3686" w:type="dxa"/>
          </w:tcPr>
          <w:p w:rsidR="00F83003" w:rsidRDefault="00F83003" w:rsidP="00F83003">
            <w:r>
              <w:t>Prof. SEEMANN, Ralf (Saarland</w:t>
            </w:r>
          </w:p>
          <w:p w:rsidR="007B74FD" w:rsidRDefault="005F3817" w:rsidP="00F83003">
            <w:r>
              <w:t>Univ.</w:t>
            </w:r>
            <w:r w:rsidR="00F83003">
              <w:t xml:space="preserve"> &amp; MPI-DS, </w:t>
            </w:r>
            <w:proofErr w:type="spellStart"/>
            <w:r w:rsidR="00F83003">
              <w:t>Göttingen</w:t>
            </w:r>
            <w:proofErr w:type="spellEnd"/>
            <w:r w:rsidR="00F83003">
              <w:t>)</w:t>
            </w:r>
          </w:p>
        </w:tc>
      </w:tr>
      <w:tr w:rsidR="008906A6" w:rsidRPr="00234B1C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906A6" w:rsidRPr="00234B1C" w:rsidRDefault="008906A6" w:rsidP="00012E32">
            <w:pPr>
              <w:rPr>
                <w:i/>
              </w:rPr>
            </w:pPr>
            <w:r w:rsidRPr="00234B1C">
              <w:rPr>
                <w:i/>
              </w:rPr>
              <w:t>10:50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906A6" w:rsidRPr="00234B1C" w:rsidRDefault="008906A6" w:rsidP="00F83003">
            <w:pPr>
              <w:rPr>
                <w:i/>
              </w:rPr>
            </w:pPr>
            <w:r w:rsidRPr="00234B1C">
              <w:rPr>
                <w:i/>
              </w:rPr>
              <w:t>Tea and Coffee</w:t>
            </w:r>
          </w:p>
        </w:tc>
      </w:tr>
      <w:tr w:rsidR="008906A6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906A6" w:rsidRPr="00234B1C" w:rsidRDefault="008906A6" w:rsidP="008906A6">
            <w:pPr>
              <w:jc w:val="center"/>
              <w:rPr>
                <w:b/>
              </w:rPr>
            </w:pPr>
            <w:r w:rsidRPr="00234B1C">
              <w:rPr>
                <w:b/>
              </w:rPr>
              <w:t xml:space="preserve">Scientific Talks: Block 2 - Auditorium </w:t>
            </w:r>
          </w:p>
          <w:p w:rsidR="008906A6" w:rsidRPr="008906A6" w:rsidRDefault="008906A6" w:rsidP="008906A6">
            <w:pPr>
              <w:jc w:val="center"/>
            </w:pPr>
            <w:r w:rsidRPr="00234B1C">
              <w:rPr>
                <w:b/>
              </w:rPr>
              <w:t xml:space="preserve">Chair: Mr. </w:t>
            </w:r>
            <w:proofErr w:type="spellStart"/>
            <w:r w:rsidRPr="00234B1C">
              <w:rPr>
                <w:b/>
              </w:rPr>
              <w:t>Ntsoane</w:t>
            </w:r>
            <w:proofErr w:type="spellEnd"/>
            <w:r w:rsidRPr="00234B1C">
              <w:rPr>
                <w:b/>
              </w:rPr>
              <w:t xml:space="preserve">, </w:t>
            </w:r>
            <w:proofErr w:type="spellStart"/>
            <w:r w:rsidRPr="00234B1C">
              <w:rPr>
                <w:b/>
              </w:rPr>
              <w:t>Tshepo</w:t>
            </w:r>
            <w:proofErr w:type="spellEnd"/>
            <w:r w:rsidRPr="00234B1C">
              <w:rPr>
                <w:b/>
              </w:rPr>
              <w:t xml:space="preserve"> (</w:t>
            </w:r>
            <w:proofErr w:type="spellStart"/>
            <w:r w:rsidRPr="00234B1C">
              <w:rPr>
                <w:b/>
              </w:rPr>
              <w:t>Necsa</w:t>
            </w:r>
            <w:proofErr w:type="spellEnd"/>
            <w:r w:rsidRPr="00234B1C">
              <w:rPr>
                <w:b/>
              </w:rP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11:30</w:t>
            </w:r>
          </w:p>
        </w:tc>
        <w:tc>
          <w:tcPr>
            <w:tcW w:w="5375" w:type="dxa"/>
          </w:tcPr>
          <w:p w:rsidR="007B74FD" w:rsidRDefault="00F83003" w:rsidP="007B74FD">
            <w:r w:rsidRPr="00F83003">
              <w:t>Synchrotron Radiation and Structural Biology</w:t>
            </w:r>
          </w:p>
        </w:tc>
        <w:tc>
          <w:tcPr>
            <w:tcW w:w="3686" w:type="dxa"/>
          </w:tcPr>
          <w:p w:rsidR="007B74FD" w:rsidRDefault="00F83003" w:rsidP="00F83003">
            <w:r>
              <w:t>Prof. LARSE</w:t>
            </w:r>
            <w:r w:rsidR="005F3817">
              <w:t>N, Sine (</w:t>
            </w:r>
            <w:r>
              <w:t>Copenhagen</w:t>
            </w:r>
            <w:r w:rsidR="005F3817">
              <w:t xml:space="preserve"> Univ.</w:t>
            </w:r>
            <w: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12:00</w:t>
            </w:r>
          </w:p>
        </w:tc>
        <w:tc>
          <w:tcPr>
            <w:tcW w:w="5375" w:type="dxa"/>
          </w:tcPr>
          <w:p w:rsidR="007B74FD" w:rsidRDefault="00F83003" w:rsidP="00F83003">
            <w:r>
              <w:t>Angle Resolved Photoemission Spectro</w:t>
            </w:r>
            <w:r w:rsidR="00C540F3">
              <w:t xml:space="preserve">scopy Study of Sr4Ru3O10 single </w:t>
            </w:r>
            <w:r>
              <w:t>crystals and Intrinsic Bi2Te3 Topological Insulator Thin Films</w:t>
            </w:r>
          </w:p>
        </w:tc>
        <w:tc>
          <w:tcPr>
            <w:tcW w:w="3686" w:type="dxa"/>
          </w:tcPr>
          <w:p w:rsidR="007B74FD" w:rsidRDefault="005F3817" w:rsidP="00C540F3">
            <w:r>
              <w:t>Mr. NGABONZIZA, Prosper (</w:t>
            </w:r>
            <w:proofErr w:type="spellStart"/>
            <w:r w:rsidR="00C540F3">
              <w:t>Twente</w:t>
            </w:r>
            <w:proofErr w:type="spellEnd"/>
            <w:r>
              <w:t xml:space="preserve"> Univ., MESA+ Inst. for nanotech</w:t>
            </w:r>
            <w:r w:rsidR="00C540F3"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12:20</w:t>
            </w:r>
          </w:p>
        </w:tc>
        <w:tc>
          <w:tcPr>
            <w:tcW w:w="5375" w:type="dxa"/>
          </w:tcPr>
          <w:p w:rsidR="007B74FD" w:rsidRDefault="00C540F3" w:rsidP="007B74FD">
            <w:r w:rsidRPr="00C540F3">
              <w:t>Residual stress analyses using diffraction techniques</w:t>
            </w:r>
          </w:p>
        </w:tc>
        <w:tc>
          <w:tcPr>
            <w:tcW w:w="3686" w:type="dxa"/>
          </w:tcPr>
          <w:p w:rsidR="007B74FD" w:rsidRDefault="00C540F3" w:rsidP="00C540F3">
            <w:r>
              <w:t>Dr.</w:t>
            </w:r>
            <w:r w:rsidR="005F3817">
              <w:t xml:space="preserve"> VENTER, Andrew (Research and </w:t>
            </w:r>
            <w:proofErr w:type="spellStart"/>
            <w:r w:rsidR="005F3817">
              <w:t>Dvlpt</w:t>
            </w:r>
            <w:proofErr w:type="spellEnd"/>
            <w:r w:rsidR="005F3817">
              <w:t xml:space="preserve"> Div.</w:t>
            </w:r>
            <w:r>
              <w:t xml:space="preserve"> </w:t>
            </w:r>
            <w:proofErr w:type="spellStart"/>
            <w:r>
              <w:t>Necsa</w:t>
            </w:r>
            <w:proofErr w:type="spellEnd"/>
            <w:r>
              <w:t xml:space="preserve"> SOC </w:t>
            </w:r>
            <w:r w:rsidR="005F3817">
              <w:t>Limited; DST-NRF)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F83003" w:rsidP="007B74FD">
            <w:r>
              <w:t>12:40</w:t>
            </w:r>
          </w:p>
        </w:tc>
        <w:tc>
          <w:tcPr>
            <w:tcW w:w="5375" w:type="dxa"/>
          </w:tcPr>
          <w:p w:rsidR="007B74FD" w:rsidRDefault="00C540F3" w:rsidP="00C540F3">
            <w:r>
              <w:t>Beta-</w:t>
            </w:r>
            <w:proofErr w:type="spellStart"/>
            <w:r>
              <w:t>cyclodextrin</w:t>
            </w:r>
            <w:proofErr w:type="spellEnd"/>
            <w:r>
              <w:t xml:space="preserve"> decreases the aggregation rate of prion proteins induced by metal-catalyzed oxidation</w:t>
            </w:r>
          </w:p>
        </w:tc>
        <w:tc>
          <w:tcPr>
            <w:tcW w:w="3686" w:type="dxa"/>
          </w:tcPr>
          <w:p w:rsidR="00C540F3" w:rsidRDefault="00C540F3" w:rsidP="00C540F3">
            <w:r>
              <w:t>Dr. ELMALLAH, Mohammed</w:t>
            </w:r>
          </w:p>
          <w:p w:rsidR="007B74FD" w:rsidRDefault="005F3817" w:rsidP="00C540F3">
            <w:r>
              <w:t>(Dep</w:t>
            </w:r>
            <w:r w:rsidR="00C540F3">
              <w:t>t of Chemistry - Faculty of Sci</w:t>
            </w:r>
            <w:r>
              <w:t xml:space="preserve">ence - </w:t>
            </w:r>
            <w:proofErr w:type="spellStart"/>
            <w:r>
              <w:t>Helwan</w:t>
            </w:r>
            <w:proofErr w:type="spellEnd"/>
            <w:r>
              <w:t xml:space="preserve"> Univ.</w:t>
            </w:r>
            <w:r w:rsidR="00C540F3">
              <w:t>)</w:t>
            </w:r>
          </w:p>
        </w:tc>
      </w:tr>
      <w:tr w:rsidR="008906A6" w:rsidRPr="00234B1C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906A6" w:rsidRPr="00234B1C" w:rsidRDefault="008906A6" w:rsidP="007B74FD">
            <w:pPr>
              <w:rPr>
                <w:i/>
              </w:rPr>
            </w:pPr>
            <w:r w:rsidRPr="00234B1C">
              <w:rPr>
                <w:i/>
              </w:rPr>
              <w:t>13:00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906A6" w:rsidRPr="00234B1C" w:rsidRDefault="008906A6" w:rsidP="00C540F3">
            <w:pPr>
              <w:rPr>
                <w:i/>
              </w:rPr>
            </w:pPr>
            <w:r w:rsidRPr="00234B1C">
              <w:rPr>
                <w:i/>
              </w:rPr>
              <w:t xml:space="preserve">Lunch - On-site restaurant </w:t>
            </w:r>
          </w:p>
        </w:tc>
      </w:tr>
      <w:tr w:rsidR="008906A6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906A6" w:rsidRPr="00234B1C" w:rsidRDefault="008906A6" w:rsidP="008906A6">
            <w:pPr>
              <w:jc w:val="center"/>
              <w:rPr>
                <w:b/>
              </w:rPr>
            </w:pPr>
            <w:r w:rsidRPr="00234B1C">
              <w:rPr>
                <w:b/>
              </w:rPr>
              <w:t>Scientific Talks: Block 3 - Auditorium</w:t>
            </w:r>
          </w:p>
          <w:p w:rsidR="008906A6" w:rsidRPr="008906A6" w:rsidRDefault="008906A6" w:rsidP="008906A6">
            <w:pPr>
              <w:jc w:val="center"/>
            </w:pPr>
            <w:r w:rsidRPr="00234B1C">
              <w:rPr>
                <w:b/>
              </w:rPr>
              <w:t>Chair: Dr. McLaughlin, Krystle (Lehigh University)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14:20</w:t>
            </w:r>
          </w:p>
        </w:tc>
        <w:tc>
          <w:tcPr>
            <w:tcW w:w="5375" w:type="dxa"/>
          </w:tcPr>
          <w:p w:rsidR="007B74FD" w:rsidRDefault="00C540F3" w:rsidP="00C540F3">
            <w:r>
              <w:t>Science and Technology Development at Light Source Facilities around the World</w:t>
            </w:r>
          </w:p>
        </w:tc>
        <w:tc>
          <w:tcPr>
            <w:tcW w:w="3686" w:type="dxa"/>
          </w:tcPr>
          <w:p w:rsidR="007B74FD" w:rsidRDefault="00C540F3" w:rsidP="00C540F3">
            <w:r>
              <w:t>Dr.</w:t>
            </w:r>
            <w:r w:rsidR="005F3817">
              <w:t xml:space="preserve"> SHEN, </w:t>
            </w:r>
            <w:proofErr w:type="spellStart"/>
            <w:r w:rsidR="005F3817">
              <w:t>Qun</w:t>
            </w:r>
            <w:proofErr w:type="spellEnd"/>
            <w:r w:rsidR="005F3817">
              <w:t xml:space="preserve"> (BNL</w:t>
            </w:r>
            <w: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14:50</w:t>
            </w:r>
          </w:p>
        </w:tc>
        <w:tc>
          <w:tcPr>
            <w:tcW w:w="5375" w:type="dxa"/>
          </w:tcPr>
          <w:p w:rsidR="007B74FD" w:rsidRDefault="00C540F3" w:rsidP="00012E32">
            <w:r w:rsidRPr="00C540F3">
              <w:t xml:space="preserve">X-ray study of </w:t>
            </w:r>
            <w:proofErr w:type="spellStart"/>
            <w:r w:rsidRPr="00C540F3">
              <w:t>nanosized</w:t>
            </w:r>
            <w:proofErr w:type="spellEnd"/>
            <w:r w:rsidRPr="00C540F3">
              <w:t xml:space="preserve"> multilayer </w:t>
            </w:r>
            <w:proofErr w:type="spellStart"/>
            <w:r w:rsidRPr="00C540F3">
              <w:t>heterosturctures</w:t>
            </w:r>
            <w:proofErr w:type="spellEnd"/>
          </w:p>
        </w:tc>
        <w:tc>
          <w:tcPr>
            <w:tcW w:w="3686" w:type="dxa"/>
          </w:tcPr>
          <w:p w:rsidR="007B74FD" w:rsidRDefault="005F3817" w:rsidP="00C540F3">
            <w:r>
              <w:t>Mr. LIKHACHEV, Igor (NRC</w:t>
            </w:r>
            <w:r w:rsidR="00C540F3"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15:10</w:t>
            </w:r>
          </w:p>
        </w:tc>
        <w:tc>
          <w:tcPr>
            <w:tcW w:w="5375" w:type="dxa"/>
          </w:tcPr>
          <w:p w:rsidR="007B74FD" w:rsidRDefault="00C540F3" w:rsidP="00C540F3">
            <w:r>
              <w:t>Structural Analysis of L-</w:t>
            </w:r>
            <w:proofErr w:type="spellStart"/>
            <w:r>
              <w:t>asparaginase</w:t>
            </w:r>
            <w:proofErr w:type="spellEnd"/>
            <w:r>
              <w:t xml:space="preserve"> from novel source as a Promising Drug Target in the Treatment of Childhood Acute </w:t>
            </w:r>
            <w:proofErr w:type="spellStart"/>
            <w:r>
              <w:t>Lymphoplastic</w:t>
            </w:r>
            <w:proofErr w:type="spellEnd"/>
            <w:r>
              <w:t xml:space="preserve"> </w:t>
            </w:r>
            <w:proofErr w:type="spellStart"/>
            <w:r>
              <w:t>Leukemia</w:t>
            </w:r>
            <w:proofErr w:type="spellEnd"/>
          </w:p>
        </w:tc>
        <w:tc>
          <w:tcPr>
            <w:tcW w:w="3686" w:type="dxa"/>
          </w:tcPr>
          <w:p w:rsidR="007B74FD" w:rsidRDefault="00C540F3" w:rsidP="00C540F3">
            <w:r>
              <w:t xml:space="preserve">Dr. ESSAWY, </w:t>
            </w:r>
            <w:proofErr w:type="spellStart"/>
            <w:r>
              <w:t>Ehab</w:t>
            </w:r>
            <w:proofErr w:type="spellEnd"/>
            <w:r>
              <w:t xml:space="preserve"> </w:t>
            </w:r>
            <w:r w:rsidR="00043608">
              <w:t>(</w:t>
            </w:r>
            <w:proofErr w:type="spellStart"/>
            <w:r w:rsidR="00043608">
              <w:t>Helwan</w:t>
            </w:r>
            <w:proofErr w:type="spellEnd"/>
            <w:r w:rsidR="00043608">
              <w:t xml:space="preserve"> Univ</w:t>
            </w:r>
            <w:r>
              <w:t>.)</w:t>
            </w:r>
          </w:p>
        </w:tc>
      </w:tr>
      <w:tr w:rsidR="008906A6" w:rsidRPr="00234B1C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906A6" w:rsidRPr="00234B1C" w:rsidRDefault="008906A6" w:rsidP="00012E32">
            <w:pPr>
              <w:rPr>
                <w:i/>
              </w:rPr>
            </w:pPr>
            <w:r w:rsidRPr="00234B1C">
              <w:rPr>
                <w:i/>
              </w:rPr>
              <w:t>15:50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906A6" w:rsidRPr="00234B1C" w:rsidRDefault="008906A6" w:rsidP="00C540F3">
            <w:pPr>
              <w:rPr>
                <w:i/>
              </w:rPr>
            </w:pPr>
            <w:r w:rsidRPr="00234B1C">
              <w:rPr>
                <w:i/>
              </w:rPr>
              <w:t>Tea and Coffee</w:t>
            </w:r>
          </w:p>
        </w:tc>
      </w:tr>
      <w:tr w:rsidR="008906A6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906A6" w:rsidRPr="00234B1C" w:rsidRDefault="008906A6" w:rsidP="008906A6">
            <w:pPr>
              <w:jc w:val="center"/>
              <w:rPr>
                <w:b/>
              </w:rPr>
            </w:pPr>
            <w:r w:rsidRPr="00234B1C">
              <w:rPr>
                <w:b/>
              </w:rPr>
              <w:t>Scientific Talks: Block 4 – Auditorium</w:t>
            </w:r>
          </w:p>
          <w:p w:rsidR="008906A6" w:rsidRDefault="008906A6" w:rsidP="00F27443">
            <w:pPr>
              <w:jc w:val="center"/>
            </w:pPr>
            <w:r w:rsidRPr="00F27443">
              <w:rPr>
                <w:b/>
              </w:rPr>
              <w:t xml:space="preserve">Chair: </w:t>
            </w:r>
            <w:r w:rsidR="00A87620" w:rsidRPr="00F27443">
              <w:rPr>
                <w:b/>
              </w:rPr>
              <w:t xml:space="preserve">Dr. </w:t>
            </w:r>
            <w:proofErr w:type="spellStart"/>
            <w:r w:rsidR="000725F7" w:rsidRPr="00F27443">
              <w:rPr>
                <w:b/>
              </w:rPr>
              <w:t>Schadrack</w:t>
            </w:r>
            <w:proofErr w:type="spellEnd"/>
            <w:r w:rsidR="000725F7" w:rsidRPr="00F27443">
              <w:rPr>
                <w:b/>
              </w:rPr>
              <w:t xml:space="preserve"> </w:t>
            </w:r>
            <w:proofErr w:type="spellStart"/>
            <w:r w:rsidR="00F27443" w:rsidRPr="00F27443">
              <w:rPr>
                <w:b/>
              </w:rPr>
              <w:t>Nsengiyumva</w:t>
            </w:r>
            <w:proofErr w:type="spellEnd"/>
            <w:r w:rsidR="00F27443" w:rsidRPr="00F27443">
              <w:rPr>
                <w:b/>
              </w:rPr>
              <w:t xml:space="preserve"> </w:t>
            </w:r>
            <w:r w:rsidRPr="00F27443">
              <w:rPr>
                <w:b/>
              </w:rPr>
              <w:t>(</w:t>
            </w:r>
            <w:r w:rsidR="00F27443" w:rsidRPr="00F27443">
              <w:rPr>
                <w:b/>
              </w:rPr>
              <w:t>Rhodes University ZA</w:t>
            </w:r>
            <w:r w:rsidRPr="00F27443">
              <w:rPr>
                <w:b/>
              </w:rPr>
              <w:t>)</w:t>
            </w:r>
          </w:p>
        </w:tc>
      </w:tr>
      <w:tr w:rsidR="0085341D" w:rsidRPr="00F27443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16:20</w:t>
            </w:r>
          </w:p>
        </w:tc>
        <w:tc>
          <w:tcPr>
            <w:tcW w:w="5375" w:type="dxa"/>
          </w:tcPr>
          <w:p w:rsidR="007B74FD" w:rsidRDefault="00C540F3" w:rsidP="00012E32">
            <w:r w:rsidRPr="00C540F3">
              <w:t>Bioscie</w:t>
            </w:r>
            <w:r>
              <w:t xml:space="preserve">nces using synchrotron infrared </w:t>
            </w:r>
            <w:proofErr w:type="spellStart"/>
            <w:r w:rsidRPr="00C540F3">
              <w:t>microspectroscopy</w:t>
            </w:r>
            <w:proofErr w:type="spellEnd"/>
          </w:p>
        </w:tc>
        <w:tc>
          <w:tcPr>
            <w:tcW w:w="3686" w:type="dxa"/>
          </w:tcPr>
          <w:p w:rsidR="007B74FD" w:rsidRPr="0068587D" w:rsidRDefault="00C540F3" w:rsidP="00C540F3">
            <w:pPr>
              <w:rPr>
                <w:lang w:val="fr-FR"/>
              </w:rPr>
            </w:pPr>
            <w:r w:rsidRPr="0068587D">
              <w:rPr>
                <w:lang w:val="fr-FR"/>
              </w:rPr>
              <w:t>Dr. DUMAS, Paul (SOLEIL Synchrotron)</w:t>
            </w:r>
          </w:p>
        </w:tc>
      </w:tr>
      <w:tr w:rsidR="0085341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16:50</w:t>
            </w:r>
          </w:p>
        </w:tc>
        <w:tc>
          <w:tcPr>
            <w:tcW w:w="5375" w:type="dxa"/>
          </w:tcPr>
          <w:p w:rsidR="007B74FD" w:rsidRDefault="00C540F3" w:rsidP="00C540F3">
            <w:r>
              <w:t>Organic and inorganic layered systems study by X-ray standing wave technique</w:t>
            </w:r>
          </w:p>
        </w:tc>
        <w:tc>
          <w:tcPr>
            <w:tcW w:w="3686" w:type="dxa"/>
          </w:tcPr>
          <w:p w:rsidR="007B74FD" w:rsidRDefault="00C540F3" w:rsidP="00C540F3">
            <w:r>
              <w:t>Dr. TERESCHENKO, Elena (</w:t>
            </w:r>
            <w:r w:rsidR="00043608">
              <w:t>NRC</w:t>
            </w:r>
            <w:r>
              <w:t>)</w:t>
            </w:r>
          </w:p>
        </w:tc>
      </w:tr>
      <w:tr w:rsidR="0085341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C540F3" w:rsidP="00012E32">
            <w:r>
              <w:t>17:10</w:t>
            </w:r>
          </w:p>
        </w:tc>
        <w:tc>
          <w:tcPr>
            <w:tcW w:w="5375" w:type="dxa"/>
          </w:tcPr>
          <w:p w:rsidR="007B74FD" w:rsidRDefault="00C540F3" w:rsidP="00C540F3">
            <w:r>
              <w:t>Depth-resolved and fatigue studies of thermal sprayed hydroxyapatite coatings</w:t>
            </w:r>
          </w:p>
        </w:tc>
        <w:tc>
          <w:tcPr>
            <w:tcW w:w="3686" w:type="dxa"/>
          </w:tcPr>
          <w:p w:rsidR="007B74FD" w:rsidRDefault="00C540F3" w:rsidP="00012E32">
            <w:r w:rsidRPr="00C540F3">
              <w:t xml:space="preserve">Mr. NTSOANE, </w:t>
            </w:r>
            <w:proofErr w:type="spellStart"/>
            <w:r w:rsidRPr="00C540F3">
              <w:t>Tshepo</w:t>
            </w:r>
            <w:proofErr w:type="spellEnd"/>
            <w:r w:rsidRPr="00C540F3">
              <w:t xml:space="preserve"> (</w:t>
            </w:r>
            <w:proofErr w:type="spellStart"/>
            <w:r w:rsidRPr="00C540F3">
              <w:t>Necsa</w:t>
            </w:r>
            <w:proofErr w:type="spellEnd"/>
            <w:r w:rsidRPr="00C540F3">
              <w:t>)</w:t>
            </w:r>
          </w:p>
        </w:tc>
      </w:tr>
      <w:tr w:rsidR="00234B1C" w:rsidRPr="00234B1C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234B1C" w:rsidRPr="00234B1C" w:rsidRDefault="00234B1C" w:rsidP="00012E32">
            <w:pPr>
              <w:rPr>
                <w:i/>
              </w:rPr>
            </w:pPr>
            <w:r w:rsidRPr="00234B1C">
              <w:rPr>
                <w:i/>
              </w:rPr>
              <w:t>19:00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234B1C" w:rsidRPr="00234B1C" w:rsidRDefault="00234B1C" w:rsidP="00C540F3">
            <w:pPr>
              <w:rPr>
                <w:i/>
              </w:rPr>
            </w:pPr>
            <w:r w:rsidRPr="00234B1C">
              <w:rPr>
                <w:i/>
              </w:rPr>
              <w:t>Dinner ESRF - On-site restaurant</w:t>
            </w:r>
          </w:p>
        </w:tc>
      </w:tr>
      <w:tr w:rsidR="0068587D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68587D" w:rsidRPr="0068587D" w:rsidRDefault="0068587D" w:rsidP="00F27443">
            <w:pPr>
              <w:keepNext/>
              <w:shd w:val="clear" w:color="auto" w:fill="C45911" w:themeFill="accent2" w:themeFillShade="BF"/>
              <w:ind w:left="-284" w:right="-426"/>
              <w:jc w:val="center"/>
              <w:rPr>
                <w:b/>
                <w:color w:val="FBE4D5" w:themeColor="accent2" w:themeTint="33"/>
                <w:sz w:val="28"/>
                <w:szCs w:val="28"/>
              </w:rPr>
            </w:pPr>
            <w:r>
              <w:rPr>
                <w:b/>
                <w:color w:val="FBE4D5" w:themeColor="accent2" w:themeTint="33"/>
                <w:sz w:val="28"/>
                <w:szCs w:val="28"/>
              </w:rPr>
              <w:t>Tuesday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1</w:t>
            </w:r>
            <w:r>
              <w:rPr>
                <w:b/>
                <w:color w:val="FBE4D5" w:themeColor="accent2" w:themeTint="33"/>
                <w:sz w:val="28"/>
                <w:szCs w:val="28"/>
              </w:rPr>
              <w:t>7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November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5341D" w:rsidRPr="0085341D" w:rsidRDefault="0085341D" w:rsidP="00F27443">
            <w:pPr>
              <w:keepNext/>
              <w:jc w:val="center"/>
              <w:rPr>
                <w:b/>
              </w:rPr>
            </w:pPr>
            <w:r w:rsidRPr="0085341D">
              <w:rPr>
                <w:b/>
              </w:rPr>
              <w:t>Scientific Talks: Block 5 - Auditorium</w:t>
            </w:r>
          </w:p>
          <w:p w:rsidR="0085341D" w:rsidRPr="0085341D" w:rsidRDefault="0085341D" w:rsidP="00F27443">
            <w:pPr>
              <w:keepNext/>
              <w:jc w:val="center"/>
              <w:rPr>
                <w:b/>
              </w:rPr>
            </w:pPr>
            <w:r w:rsidRPr="0085341D">
              <w:rPr>
                <w:b/>
              </w:rPr>
              <w:t xml:space="preserve">Chair: Dr. KOBOR, </w:t>
            </w:r>
            <w:proofErr w:type="spellStart"/>
            <w:r w:rsidRPr="0085341D">
              <w:rPr>
                <w:b/>
              </w:rPr>
              <w:t>Diouma</w:t>
            </w:r>
            <w:proofErr w:type="spellEnd"/>
            <w:r w:rsidRPr="0085341D">
              <w:rPr>
                <w:b/>
              </w:rPr>
              <w:t xml:space="preserve"> (Univ. </w:t>
            </w:r>
            <w:proofErr w:type="spellStart"/>
            <w:r w:rsidRPr="0085341D">
              <w:rPr>
                <w:b/>
              </w:rPr>
              <w:t>Assane</w:t>
            </w:r>
            <w:proofErr w:type="spellEnd"/>
            <w:r w:rsidRPr="0085341D">
              <w:rPr>
                <w:b/>
              </w:rPr>
              <w:t xml:space="preserve"> </w:t>
            </w:r>
            <w:proofErr w:type="spellStart"/>
            <w:r w:rsidRPr="0085341D">
              <w:rPr>
                <w:b/>
              </w:rPr>
              <w:t>Seck</w:t>
            </w:r>
            <w:proofErr w:type="spellEnd"/>
            <w:r w:rsidRPr="0085341D">
              <w:rPr>
                <w:b/>
              </w:rPr>
              <w:t xml:space="preserve"> of </w:t>
            </w:r>
            <w:proofErr w:type="spellStart"/>
            <w:r w:rsidRPr="0085341D">
              <w:rPr>
                <w:b/>
              </w:rPr>
              <w:t>Ziguinchor</w:t>
            </w:r>
            <w:proofErr w:type="spellEnd"/>
            <w:r w:rsidRPr="0085341D">
              <w:rPr>
                <w:b/>
              </w:rP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61718D" w:rsidP="007B74FD">
            <w:r>
              <w:t>09:00</w:t>
            </w:r>
          </w:p>
        </w:tc>
        <w:tc>
          <w:tcPr>
            <w:tcW w:w="5375" w:type="dxa"/>
          </w:tcPr>
          <w:p w:rsidR="007B74FD" w:rsidRDefault="0061718D" w:rsidP="007B74FD">
            <w:r w:rsidRPr="0061718D">
              <w:t xml:space="preserve">4D in situ </w:t>
            </w:r>
            <w:proofErr w:type="spellStart"/>
            <w:r w:rsidRPr="0061718D">
              <w:t>microtomography</w:t>
            </w:r>
            <w:proofErr w:type="spellEnd"/>
            <w:r w:rsidRPr="0061718D">
              <w:t xml:space="preserve"> in materials science</w:t>
            </w:r>
          </w:p>
        </w:tc>
        <w:tc>
          <w:tcPr>
            <w:tcW w:w="3686" w:type="dxa"/>
          </w:tcPr>
          <w:p w:rsidR="007B74FD" w:rsidRDefault="0061718D" w:rsidP="0061718D">
            <w:r>
              <w:t>Prof. SALVO, Luc (SIMAP-GINP-UGA)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61718D" w:rsidP="007B74FD">
            <w:r>
              <w:lastRenderedPageBreak/>
              <w:t>09:30</w:t>
            </w:r>
          </w:p>
        </w:tc>
        <w:tc>
          <w:tcPr>
            <w:tcW w:w="5375" w:type="dxa"/>
          </w:tcPr>
          <w:p w:rsidR="007B74FD" w:rsidRDefault="0061718D" w:rsidP="007B74FD">
            <w:proofErr w:type="spellStart"/>
            <w:r w:rsidRPr="0061718D">
              <w:t>Kurchatov</w:t>
            </w:r>
            <w:proofErr w:type="spellEnd"/>
            <w:r w:rsidRPr="0061718D">
              <w:t xml:space="preserve"> synchrotron: present state and upgrade program</w:t>
            </w:r>
          </w:p>
        </w:tc>
        <w:tc>
          <w:tcPr>
            <w:tcW w:w="3686" w:type="dxa"/>
          </w:tcPr>
          <w:p w:rsidR="007B74FD" w:rsidRDefault="0061718D" w:rsidP="0061718D">
            <w:r>
              <w:t>D</w:t>
            </w:r>
            <w:r w:rsidR="00043608">
              <w:t>r. SENIN, Roman (NRC</w:t>
            </w:r>
            <w:r>
              <w:t>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61718D" w:rsidP="007B74FD">
            <w:r>
              <w:t>09:50</w:t>
            </w:r>
          </w:p>
        </w:tc>
        <w:tc>
          <w:tcPr>
            <w:tcW w:w="5375" w:type="dxa"/>
          </w:tcPr>
          <w:p w:rsidR="007B74FD" w:rsidRDefault="006A18F4" w:rsidP="007B74FD">
            <w:r>
              <w:t>Diffraction contrast imaging for materials chemistry</w:t>
            </w:r>
          </w:p>
        </w:tc>
        <w:tc>
          <w:tcPr>
            <w:tcW w:w="3686" w:type="dxa"/>
          </w:tcPr>
          <w:p w:rsidR="007B74FD" w:rsidRDefault="006A18F4" w:rsidP="005D5240">
            <w:r>
              <w:t>Dr. K</w:t>
            </w:r>
            <w:r w:rsidR="005D5240">
              <w:t>IMBER</w:t>
            </w:r>
            <w:r>
              <w:t>, Simon (ESRF)</w:t>
            </w:r>
          </w:p>
        </w:tc>
      </w:tr>
      <w:tr w:rsidR="007B74FD" w:rsidTr="0068587D">
        <w:trPr>
          <w:gridAfter w:val="1"/>
          <w:wAfter w:w="141" w:type="dxa"/>
        </w:trPr>
        <w:tc>
          <w:tcPr>
            <w:tcW w:w="721" w:type="dxa"/>
          </w:tcPr>
          <w:p w:rsidR="007B74FD" w:rsidRDefault="0061718D" w:rsidP="007B74FD">
            <w:r>
              <w:t>10:20</w:t>
            </w:r>
          </w:p>
        </w:tc>
        <w:tc>
          <w:tcPr>
            <w:tcW w:w="5375" w:type="dxa"/>
          </w:tcPr>
          <w:p w:rsidR="007B74FD" w:rsidRDefault="0061718D" w:rsidP="0061718D">
            <w:r>
              <w:t xml:space="preserve">Integrating synchrotron technology into the </w:t>
            </w:r>
            <w:proofErr w:type="spellStart"/>
            <w:r>
              <w:t>palaeosciences</w:t>
            </w:r>
            <w:proofErr w:type="spellEnd"/>
            <w:r>
              <w:t xml:space="preserve"> in South Africa</w:t>
            </w:r>
          </w:p>
        </w:tc>
        <w:tc>
          <w:tcPr>
            <w:tcW w:w="3686" w:type="dxa"/>
          </w:tcPr>
          <w:p w:rsidR="007B74FD" w:rsidRDefault="0061718D" w:rsidP="00043608">
            <w:r>
              <w:t xml:space="preserve">Dr. </w:t>
            </w:r>
            <w:r w:rsidR="00043608">
              <w:t>CARLSON, Kristian (Wits</w:t>
            </w:r>
            <w:r>
              <w:t>)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5341D" w:rsidRPr="0085341D" w:rsidRDefault="0085341D" w:rsidP="007B74FD">
            <w:pPr>
              <w:rPr>
                <w:i/>
              </w:rPr>
            </w:pPr>
            <w:r w:rsidRPr="0085341D">
              <w:rPr>
                <w:i/>
              </w:rPr>
              <w:t>10:40</w:t>
            </w:r>
          </w:p>
        </w:tc>
        <w:tc>
          <w:tcPr>
            <w:tcW w:w="5375" w:type="dxa"/>
            <w:shd w:val="clear" w:color="auto" w:fill="F4B083" w:themeFill="accent2" w:themeFillTint="99"/>
          </w:tcPr>
          <w:p w:rsidR="0085341D" w:rsidRPr="0085341D" w:rsidRDefault="0085341D" w:rsidP="0085341D">
            <w:pPr>
              <w:rPr>
                <w:i/>
              </w:rPr>
            </w:pPr>
            <w:r w:rsidRPr="0085341D">
              <w:rPr>
                <w:i/>
              </w:rPr>
              <w:t>Tea and Coffee</w:t>
            </w:r>
          </w:p>
        </w:tc>
        <w:tc>
          <w:tcPr>
            <w:tcW w:w="3686" w:type="dxa"/>
            <w:shd w:val="clear" w:color="auto" w:fill="F4B083" w:themeFill="accent2" w:themeFillTint="99"/>
          </w:tcPr>
          <w:p w:rsidR="0085341D" w:rsidRPr="0085341D" w:rsidRDefault="0085341D" w:rsidP="00043608">
            <w:pPr>
              <w:rPr>
                <w:i/>
              </w:rPr>
            </w:pPr>
          </w:p>
        </w:tc>
      </w:tr>
      <w:tr w:rsidR="0085341D" w:rsidRPr="00E77168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5341D" w:rsidRPr="0085341D" w:rsidRDefault="0085341D" w:rsidP="0085341D">
            <w:pPr>
              <w:jc w:val="center"/>
              <w:rPr>
                <w:b/>
              </w:rPr>
            </w:pPr>
            <w:r w:rsidRPr="0085341D">
              <w:rPr>
                <w:b/>
              </w:rPr>
              <w:t xml:space="preserve">Scientific Talks: Block 6 - Auditorium </w:t>
            </w:r>
          </w:p>
          <w:p w:rsidR="0085341D" w:rsidRPr="00640E9E" w:rsidRDefault="0085341D" w:rsidP="000725F7">
            <w:pPr>
              <w:jc w:val="center"/>
              <w:rPr>
                <w:b/>
              </w:rPr>
            </w:pPr>
            <w:r w:rsidRPr="00640E9E">
              <w:rPr>
                <w:b/>
              </w:rPr>
              <w:t xml:space="preserve">Chair: Dr. </w:t>
            </w:r>
            <w:r w:rsidR="000725F7" w:rsidRPr="00640E9E">
              <w:rPr>
                <w:b/>
              </w:rPr>
              <w:t>Dumas</w:t>
            </w:r>
            <w:r w:rsidRPr="00640E9E">
              <w:rPr>
                <w:b/>
              </w:rPr>
              <w:t xml:space="preserve">, </w:t>
            </w:r>
            <w:r w:rsidR="000725F7" w:rsidRPr="00640E9E">
              <w:rPr>
                <w:b/>
              </w:rPr>
              <w:t>Paul</w:t>
            </w:r>
            <w:r w:rsidRPr="00640E9E">
              <w:rPr>
                <w:b/>
              </w:rPr>
              <w:t xml:space="preserve"> (</w:t>
            </w:r>
            <w:r w:rsidR="000725F7" w:rsidRPr="00640E9E">
              <w:rPr>
                <w:b/>
              </w:rPr>
              <w:t>SOLEIL</w:t>
            </w:r>
            <w:r w:rsidRPr="00640E9E">
              <w:rPr>
                <w:b/>
              </w:rPr>
              <w:t>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7B74FD">
            <w:r>
              <w:t>11:10</w:t>
            </w:r>
          </w:p>
        </w:tc>
        <w:tc>
          <w:tcPr>
            <w:tcW w:w="5375" w:type="dxa"/>
          </w:tcPr>
          <w:p w:rsidR="00F83003" w:rsidRDefault="0061718D" w:rsidP="0061718D">
            <w:r>
              <w:t>Optimization of Renewable Energy Processes: Projects at the Synchrotron Radiation Facility PETRA III</w:t>
            </w:r>
          </w:p>
        </w:tc>
        <w:tc>
          <w:tcPr>
            <w:tcW w:w="3686" w:type="dxa"/>
          </w:tcPr>
          <w:p w:rsidR="00F83003" w:rsidRDefault="0061718D" w:rsidP="00E77168">
            <w:r>
              <w:t xml:space="preserve">Dr. SEECK, </w:t>
            </w:r>
            <w:r w:rsidR="00E77168">
              <w:t xml:space="preserve">Oliver </w:t>
            </w:r>
            <w:r>
              <w:t>(DESY)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7B74FD">
            <w:r>
              <w:t>11:40</w:t>
            </w:r>
          </w:p>
        </w:tc>
        <w:tc>
          <w:tcPr>
            <w:tcW w:w="5375" w:type="dxa"/>
          </w:tcPr>
          <w:p w:rsidR="00F83003" w:rsidRDefault="0061718D" w:rsidP="007B74FD">
            <w:r w:rsidRPr="0061718D">
              <w:t xml:space="preserve">XAS investigation of 'invisible' gold impurities in synthetic </w:t>
            </w:r>
            <w:proofErr w:type="spellStart"/>
            <w:r w:rsidRPr="0061718D">
              <w:t>sulfide</w:t>
            </w:r>
            <w:proofErr w:type="spellEnd"/>
            <w:r w:rsidRPr="0061718D">
              <w:t xml:space="preserve"> minerals</w:t>
            </w:r>
          </w:p>
        </w:tc>
        <w:tc>
          <w:tcPr>
            <w:tcW w:w="3686" w:type="dxa"/>
          </w:tcPr>
          <w:p w:rsidR="00F83003" w:rsidRDefault="00043608" w:rsidP="00043608">
            <w:r>
              <w:t>Dr. TRIGUB, Alexander (NRC)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7B74FD">
            <w:r>
              <w:t>12:00</w:t>
            </w:r>
          </w:p>
        </w:tc>
        <w:tc>
          <w:tcPr>
            <w:tcW w:w="5375" w:type="dxa"/>
          </w:tcPr>
          <w:p w:rsidR="00F83003" w:rsidRDefault="0061718D" w:rsidP="007B74FD">
            <w:r w:rsidRPr="0061718D">
              <w:t>Towards Structural Characterization of Novel Bacteriophage Proteins</w:t>
            </w:r>
          </w:p>
        </w:tc>
        <w:tc>
          <w:tcPr>
            <w:tcW w:w="3686" w:type="dxa"/>
          </w:tcPr>
          <w:p w:rsidR="0061718D" w:rsidRDefault="0061718D" w:rsidP="0061718D">
            <w:r>
              <w:t>Dr. MCLAUGHLIN, Krystle (Lehigh</w:t>
            </w:r>
          </w:p>
          <w:p w:rsidR="00F83003" w:rsidRDefault="00043608" w:rsidP="0061718D">
            <w:r>
              <w:t>Univ.</w:t>
            </w:r>
            <w:r w:rsidR="0061718D">
              <w:t>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7B74FD">
            <w:r>
              <w:t>12:20</w:t>
            </w:r>
          </w:p>
        </w:tc>
        <w:tc>
          <w:tcPr>
            <w:tcW w:w="5375" w:type="dxa"/>
          </w:tcPr>
          <w:p w:rsidR="00640E9E" w:rsidRDefault="00640E9E" w:rsidP="0061718D">
            <w:r w:rsidRPr="0061718D">
              <w:t xml:space="preserve">Light Sources for Materials and the </w:t>
            </w:r>
            <w:proofErr w:type="spellStart"/>
            <w:r w:rsidRPr="0061718D">
              <w:t>AfLS</w:t>
            </w:r>
            <w:proofErr w:type="spellEnd"/>
            <w:r w:rsidRPr="0061718D">
              <w:t xml:space="preserve"> context</w:t>
            </w:r>
          </w:p>
        </w:tc>
        <w:tc>
          <w:tcPr>
            <w:tcW w:w="3686" w:type="dxa"/>
          </w:tcPr>
          <w:p w:rsidR="00F83003" w:rsidRPr="00E77168" w:rsidRDefault="000725F7" w:rsidP="00E77168">
            <w:pPr>
              <w:rPr>
                <w:highlight w:val="yellow"/>
              </w:rPr>
            </w:pPr>
            <w:r>
              <w:t xml:space="preserve">Prof. BILLINGE, Simon (Columbia Univ.) 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12:</w:t>
            </w:r>
            <w:r w:rsidR="00E77168">
              <w:t>5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7B74FD">
            <w:r w:rsidRPr="0061718D">
              <w:t>Application of iron L3 edge XANES spectroscopy to colloid speciation</w:t>
            </w:r>
          </w:p>
        </w:tc>
        <w:tc>
          <w:tcPr>
            <w:tcW w:w="3686" w:type="dxa"/>
          </w:tcPr>
          <w:p w:rsidR="0061718D" w:rsidRDefault="0061718D" w:rsidP="0061718D">
            <w:r>
              <w:t>Mr. VON DER HEYDEN, Bjorn</w:t>
            </w:r>
          </w:p>
          <w:p w:rsidR="00F83003" w:rsidRDefault="00043608" w:rsidP="0061718D">
            <w:r>
              <w:t>(Stellenbosch Univ.</w:t>
            </w:r>
            <w:r w:rsidR="0061718D">
              <w:t>)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5341D" w:rsidRPr="0085341D" w:rsidRDefault="0085341D" w:rsidP="00E77168">
            <w:pPr>
              <w:rPr>
                <w:i/>
              </w:rPr>
            </w:pPr>
            <w:r w:rsidRPr="0085341D">
              <w:rPr>
                <w:i/>
              </w:rPr>
              <w:t>13:</w:t>
            </w:r>
            <w:r w:rsidR="00E77168">
              <w:rPr>
                <w:i/>
              </w:rPr>
              <w:t>1</w:t>
            </w:r>
            <w:r w:rsidRPr="0085341D">
              <w:rPr>
                <w:i/>
              </w:rPr>
              <w:t>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5341D" w:rsidRPr="0085341D" w:rsidRDefault="0085341D" w:rsidP="0085341D">
            <w:pPr>
              <w:rPr>
                <w:i/>
              </w:rPr>
            </w:pPr>
            <w:r w:rsidRPr="0085341D">
              <w:rPr>
                <w:i/>
              </w:rPr>
              <w:t>Lunch - On-site restaurant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5341D" w:rsidRPr="0085341D" w:rsidRDefault="0085341D" w:rsidP="0085341D">
            <w:pPr>
              <w:jc w:val="center"/>
              <w:rPr>
                <w:b/>
              </w:rPr>
            </w:pPr>
            <w:r w:rsidRPr="0085341D">
              <w:rPr>
                <w:b/>
              </w:rPr>
              <w:t xml:space="preserve">Scientific Talks: Block 7 - Auditorium </w:t>
            </w:r>
          </w:p>
          <w:p w:rsidR="0085341D" w:rsidRPr="0085341D" w:rsidRDefault="0085341D" w:rsidP="0085341D">
            <w:pPr>
              <w:jc w:val="center"/>
              <w:rPr>
                <w:b/>
              </w:rPr>
            </w:pPr>
            <w:r w:rsidRPr="0085341D">
              <w:rPr>
                <w:b/>
              </w:rPr>
              <w:t>Chair: Mr. NGABONZIZA, Prosper (</w:t>
            </w:r>
            <w:proofErr w:type="spellStart"/>
            <w:r w:rsidRPr="0085341D">
              <w:rPr>
                <w:b/>
              </w:rPr>
              <w:t>Twente</w:t>
            </w:r>
            <w:proofErr w:type="spellEnd"/>
            <w:r w:rsidRPr="0085341D">
              <w:rPr>
                <w:b/>
              </w:rPr>
              <w:t xml:space="preserve"> Univ., MESA+ Inst. for nanotech)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14:</w:t>
            </w:r>
            <w:r w:rsidR="00E77168">
              <w:t>4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61718D">
            <w:r>
              <w:t>African projects at the IPANEMA research platform for ancient materials. Perspective within the European research infrastructure for Heritage science.</w:t>
            </w:r>
          </w:p>
        </w:tc>
        <w:tc>
          <w:tcPr>
            <w:tcW w:w="3686" w:type="dxa"/>
          </w:tcPr>
          <w:p w:rsidR="0061718D" w:rsidRDefault="0061718D" w:rsidP="0061718D">
            <w:r>
              <w:t xml:space="preserve">Dr. BERTRAND, </w:t>
            </w:r>
            <w:proofErr w:type="spellStart"/>
            <w:r>
              <w:t>Loïc</w:t>
            </w:r>
            <w:proofErr w:type="spellEnd"/>
            <w:r>
              <w:t xml:space="preserve"> (IPANEMA,</w:t>
            </w:r>
          </w:p>
          <w:p w:rsidR="00F83003" w:rsidRDefault="0061718D" w:rsidP="0061718D">
            <w:r>
              <w:t>CNRS, MCC, Paris-</w:t>
            </w:r>
            <w:proofErr w:type="spellStart"/>
            <w:r>
              <w:t>Saclay</w:t>
            </w:r>
            <w:proofErr w:type="spellEnd"/>
            <w:r>
              <w:t>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E77168" w:rsidP="00012E32">
            <w:r>
              <w:t>15:0</w:t>
            </w:r>
            <w:r w:rsidR="0061718D">
              <w:t>0</w:t>
            </w:r>
          </w:p>
        </w:tc>
        <w:tc>
          <w:tcPr>
            <w:tcW w:w="5375" w:type="dxa"/>
          </w:tcPr>
          <w:p w:rsidR="00F83003" w:rsidRDefault="0061718D" w:rsidP="0061718D">
            <w:r>
              <w:t>Fabrication and characterisation of high temperature operating light emitting diodes from Silicon Carbide</w:t>
            </w:r>
          </w:p>
        </w:tc>
        <w:tc>
          <w:tcPr>
            <w:tcW w:w="3686" w:type="dxa"/>
          </w:tcPr>
          <w:p w:rsidR="00F83003" w:rsidRDefault="0061718D" w:rsidP="00043608">
            <w:r>
              <w:t xml:space="preserve">Mr. MUNTHALI, Kinnock </w:t>
            </w:r>
            <w:proofErr w:type="spellStart"/>
            <w:r>
              <w:t>Vundawaka</w:t>
            </w:r>
            <w:proofErr w:type="spellEnd"/>
            <w:r>
              <w:t xml:space="preserve"> (Univ</w:t>
            </w:r>
            <w:r w:rsidR="00043608">
              <w:t>. of Pretoria &amp;</w:t>
            </w:r>
            <w:r>
              <w:t xml:space="preserve"> Univ</w:t>
            </w:r>
            <w:r w:rsidR="00043608">
              <w:t>.</w:t>
            </w:r>
            <w:r>
              <w:t xml:space="preserve"> of Namibia)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15:</w:t>
            </w:r>
            <w:r w:rsidR="00E77168">
              <w:t>2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012E32">
            <w:r w:rsidRPr="0061718D">
              <w:t>African Synchrotron Science : A personal perspective</w:t>
            </w:r>
          </w:p>
        </w:tc>
        <w:tc>
          <w:tcPr>
            <w:tcW w:w="3686" w:type="dxa"/>
          </w:tcPr>
          <w:p w:rsidR="00F83003" w:rsidRDefault="0061718D" w:rsidP="0061718D">
            <w:r>
              <w:t>Prof. BILLING, David (</w:t>
            </w:r>
            <w:r w:rsidR="00043608">
              <w:t>Wits</w:t>
            </w:r>
            <w:r>
              <w:t>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15:</w:t>
            </w:r>
            <w:r w:rsidR="00E77168">
              <w:t>4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61718D">
            <w:r>
              <w:t xml:space="preserve">Non-mechanical ultrafast </w:t>
            </w:r>
            <w:proofErr w:type="spellStart"/>
            <w:r>
              <w:t>tunable</w:t>
            </w:r>
            <w:proofErr w:type="spellEnd"/>
            <w:r>
              <w:t xml:space="preserve"> X-Ray optics (X-Ray acoustic elements and bending crystals): advantages and possibilities.</w:t>
            </w:r>
          </w:p>
        </w:tc>
        <w:tc>
          <w:tcPr>
            <w:tcW w:w="3686" w:type="dxa"/>
          </w:tcPr>
          <w:p w:rsidR="00F83003" w:rsidRDefault="0061718D" w:rsidP="00012E32">
            <w:r w:rsidRPr="0061718D">
              <w:t>Mr. ELIOVICH, Ian (IC RAS)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5341D" w:rsidRPr="0085341D" w:rsidRDefault="0085341D" w:rsidP="00E77168">
            <w:pPr>
              <w:rPr>
                <w:i/>
              </w:rPr>
            </w:pPr>
            <w:r w:rsidRPr="0085341D">
              <w:rPr>
                <w:i/>
              </w:rPr>
              <w:t>1</w:t>
            </w:r>
            <w:r w:rsidR="00E77168">
              <w:rPr>
                <w:i/>
              </w:rPr>
              <w:t>6</w:t>
            </w:r>
            <w:r w:rsidRPr="0085341D">
              <w:rPr>
                <w:i/>
              </w:rPr>
              <w:t>:</w:t>
            </w:r>
            <w:r w:rsidR="00E77168">
              <w:rPr>
                <w:i/>
              </w:rPr>
              <w:t>0</w:t>
            </w:r>
            <w:r w:rsidRPr="0085341D">
              <w:rPr>
                <w:i/>
              </w:rPr>
              <w:t>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5341D" w:rsidRPr="0085341D" w:rsidRDefault="0085341D" w:rsidP="00012E32">
            <w:pPr>
              <w:rPr>
                <w:i/>
              </w:rPr>
            </w:pPr>
            <w:r w:rsidRPr="0085341D">
              <w:rPr>
                <w:i/>
              </w:rPr>
              <w:t>Tea and Coffee</w:t>
            </w:r>
          </w:p>
        </w:tc>
      </w:tr>
      <w:tr w:rsidR="0085341D" w:rsidRPr="00F27443" w:rsidTr="0068587D">
        <w:trPr>
          <w:gridAfter w:val="1"/>
          <w:wAfter w:w="141" w:type="dxa"/>
        </w:trPr>
        <w:tc>
          <w:tcPr>
            <w:tcW w:w="9782" w:type="dxa"/>
            <w:gridSpan w:val="3"/>
            <w:shd w:val="clear" w:color="auto" w:fill="F7CAAC" w:themeFill="accent2" w:themeFillTint="66"/>
          </w:tcPr>
          <w:p w:rsidR="0085341D" w:rsidRPr="0068587D" w:rsidRDefault="0085341D" w:rsidP="0085341D">
            <w:pPr>
              <w:jc w:val="center"/>
              <w:rPr>
                <w:b/>
                <w:lang w:val="fr-FR"/>
              </w:rPr>
            </w:pPr>
            <w:proofErr w:type="spellStart"/>
            <w:r w:rsidRPr="0068587D">
              <w:rPr>
                <w:b/>
                <w:lang w:val="fr-FR"/>
              </w:rPr>
              <w:t>Scientific</w:t>
            </w:r>
            <w:proofErr w:type="spellEnd"/>
            <w:r w:rsidRPr="0068587D">
              <w:rPr>
                <w:b/>
                <w:lang w:val="fr-FR"/>
              </w:rPr>
              <w:t xml:space="preserve"> </w:t>
            </w:r>
            <w:proofErr w:type="spellStart"/>
            <w:r w:rsidRPr="0068587D">
              <w:rPr>
                <w:b/>
                <w:lang w:val="fr-FR"/>
              </w:rPr>
              <w:t>Talks</w:t>
            </w:r>
            <w:proofErr w:type="spellEnd"/>
            <w:r w:rsidRPr="0068587D">
              <w:rPr>
                <w:b/>
                <w:lang w:val="fr-FR"/>
              </w:rPr>
              <w:t xml:space="preserve">: Block 8 - Auditorium </w:t>
            </w:r>
          </w:p>
          <w:p w:rsidR="0085341D" w:rsidRPr="0068587D" w:rsidRDefault="0085341D" w:rsidP="0085341D">
            <w:pPr>
              <w:jc w:val="center"/>
              <w:rPr>
                <w:b/>
                <w:lang w:val="fr-FR"/>
              </w:rPr>
            </w:pPr>
            <w:r w:rsidRPr="0068587D">
              <w:rPr>
                <w:b/>
                <w:lang w:val="fr-FR"/>
              </w:rPr>
              <w:t>Chair: Dr. BOUTEFNOUCHET, Hafida (Laboratoire de Métallurgie et Génie des Matériaux)</w:t>
            </w:r>
          </w:p>
        </w:tc>
      </w:tr>
      <w:tr w:rsidR="00F83003" w:rsidRPr="00F2744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16:</w:t>
            </w:r>
            <w:r w:rsidR="00E77168">
              <w:t>3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61718D">
            <w:r>
              <w:t xml:space="preserve">Synchrotron imaging and the African fossil </w:t>
            </w:r>
            <w:proofErr w:type="spellStart"/>
            <w:r>
              <w:t>reccord</w:t>
            </w:r>
            <w:proofErr w:type="spellEnd"/>
            <w:r>
              <w:t>: a decade of collaboration</w:t>
            </w:r>
          </w:p>
        </w:tc>
        <w:tc>
          <w:tcPr>
            <w:tcW w:w="3686" w:type="dxa"/>
          </w:tcPr>
          <w:p w:rsidR="0061718D" w:rsidRPr="0068587D" w:rsidRDefault="0061718D" w:rsidP="0061718D">
            <w:pPr>
              <w:rPr>
                <w:lang w:val="fr-FR"/>
              </w:rPr>
            </w:pPr>
            <w:r w:rsidRPr="0068587D">
              <w:rPr>
                <w:lang w:val="fr-FR"/>
              </w:rPr>
              <w:t>D</w:t>
            </w:r>
            <w:r w:rsidR="00043608" w:rsidRPr="0068587D">
              <w:rPr>
                <w:lang w:val="fr-FR"/>
              </w:rPr>
              <w:t>r. FERNANDEZ, Vincent (ESRF</w:t>
            </w:r>
            <w:r w:rsidRPr="0068587D">
              <w:rPr>
                <w:lang w:val="fr-FR"/>
              </w:rPr>
              <w:t>)</w:t>
            </w:r>
          </w:p>
          <w:p w:rsidR="00F83003" w:rsidRPr="0068587D" w:rsidRDefault="0061718D" w:rsidP="0061718D">
            <w:pPr>
              <w:rPr>
                <w:lang w:val="fr-FR"/>
              </w:rPr>
            </w:pPr>
            <w:r w:rsidRPr="0068587D">
              <w:rPr>
                <w:lang w:val="fr-FR"/>
              </w:rPr>
              <w:t>Dr. TAFFOREAU, Paul (ESRF)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</w:t>
            </w:r>
            <w:r w:rsidR="00E77168">
              <w:t>7</w:t>
            </w:r>
            <w:r>
              <w:t>:</w:t>
            </w:r>
            <w:r w:rsidR="00E77168">
              <w:t>0</w:t>
            </w:r>
            <w:r>
              <w:t>0</w:t>
            </w:r>
          </w:p>
        </w:tc>
        <w:tc>
          <w:tcPr>
            <w:tcW w:w="5375" w:type="dxa"/>
          </w:tcPr>
          <w:p w:rsidR="00F83003" w:rsidRDefault="0061718D" w:rsidP="0061718D">
            <w:r>
              <w:t>TANGO - a mature Open Source collaborative framework for building control systems</w:t>
            </w:r>
          </w:p>
        </w:tc>
        <w:tc>
          <w:tcPr>
            <w:tcW w:w="3686" w:type="dxa"/>
          </w:tcPr>
          <w:p w:rsidR="0061718D" w:rsidRDefault="0061718D" w:rsidP="0061718D">
            <w:r>
              <w:t>Mr. GOTZ, Andrew (ESRF)</w:t>
            </w:r>
          </w:p>
          <w:p w:rsidR="00F83003" w:rsidRDefault="0061718D" w:rsidP="0061718D">
            <w:r>
              <w:t>Mr. CHAIZE, Jean-Michel (ESRF)</w:t>
            </w:r>
          </w:p>
        </w:tc>
      </w:tr>
      <w:tr w:rsidR="00E77168" w:rsidTr="00FB63BA">
        <w:trPr>
          <w:gridAfter w:val="1"/>
          <w:wAfter w:w="141" w:type="dxa"/>
        </w:trPr>
        <w:tc>
          <w:tcPr>
            <w:tcW w:w="721" w:type="dxa"/>
          </w:tcPr>
          <w:p w:rsidR="00E77168" w:rsidRDefault="00E77168" w:rsidP="00FB63BA">
            <w:r>
              <w:t>17:20</w:t>
            </w:r>
          </w:p>
        </w:tc>
        <w:tc>
          <w:tcPr>
            <w:tcW w:w="5375" w:type="dxa"/>
          </w:tcPr>
          <w:p w:rsidR="00E77168" w:rsidRDefault="00640E9E" w:rsidP="00FB63BA">
            <w:r>
              <w:t>The Use of Diffraction to Determine the Residual Stress of HVOF WC-17Co Coatings</w:t>
            </w:r>
          </w:p>
        </w:tc>
        <w:tc>
          <w:tcPr>
            <w:tcW w:w="3686" w:type="dxa"/>
          </w:tcPr>
          <w:p w:rsidR="00E77168" w:rsidRDefault="00E77168" w:rsidP="00FB63BA">
            <w:r w:rsidRPr="00E77168">
              <w:t>Dr. OLADIJO, O.P. Univ. of Science &amp; Technology</w:t>
            </w:r>
            <w:r>
              <w:t xml:space="preserve"> - Wits - </w:t>
            </w:r>
            <w:r w:rsidRPr="00E77168">
              <w:t>DST/NRF Univ.)</w:t>
            </w:r>
          </w:p>
        </w:tc>
      </w:tr>
      <w:tr w:rsidR="00F83003" w:rsidTr="0068587D">
        <w:trPr>
          <w:gridAfter w:val="1"/>
          <w:wAfter w:w="141" w:type="dxa"/>
        </w:trPr>
        <w:tc>
          <w:tcPr>
            <w:tcW w:w="721" w:type="dxa"/>
          </w:tcPr>
          <w:p w:rsidR="00F83003" w:rsidRDefault="0061718D" w:rsidP="00E77168">
            <w:r>
              <w:t>1</w:t>
            </w:r>
            <w:r w:rsidR="00E77168">
              <w:t>7</w:t>
            </w:r>
            <w:r>
              <w:t>:</w:t>
            </w:r>
            <w:r w:rsidR="00E77168">
              <w:t>4</w:t>
            </w:r>
            <w:r>
              <w:t>0</w:t>
            </w:r>
          </w:p>
        </w:tc>
        <w:tc>
          <w:tcPr>
            <w:tcW w:w="5375" w:type="dxa"/>
          </w:tcPr>
          <w:p w:rsidR="00F83003" w:rsidRDefault="00E77168" w:rsidP="007B74FD">
            <w:r>
              <w:t>One hydrogen bond does not a separation make, or does it?-The importance of high resolution structural data</w:t>
            </w:r>
          </w:p>
        </w:tc>
        <w:tc>
          <w:tcPr>
            <w:tcW w:w="3686" w:type="dxa"/>
          </w:tcPr>
          <w:p w:rsidR="00E77168" w:rsidRPr="00E77168" w:rsidRDefault="00E77168" w:rsidP="00E77168">
            <w:r w:rsidRPr="00E77168">
              <w:t xml:space="preserve">Dr. BATHORI, </w:t>
            </w:r>
            <w:proofErr w:type="spellStart"/>
            <w:r w:rsidRPr="00E77168">
              <w:t>Nikoletta</w:t>
            </w:r>
            <w:proofErr w:type="spellEnd"/>
            <w:r w:rsidRPr="00E77168">
              <w:t xml:space="preserve"> (Cape</w:t>
            </w:r>
          </w:p>
          <w:p w:rsidR="00F83003" w:rsidRDefault="00E77168" w:rsidP="00E77168">
            <w:r w:rsidRPr="00E77168">
              <w:t>Peninsula Univ. of technology)</w:t>
            </w:r>
          </w:p>
        </w:tc>
      </w:tr>
      <w:tr w:rsidR="0085341D" w:rsidTr="0068587D">
        <w:trPr>
          <w:gridAfter w:val="1"/>
          <w:wAfter w:w="141" w:type="dxa"/>
        </w:trPr>
        <w:tc>
          <w:tcPr>
            <w:tcW w:w="721" w:type="dxa"/>
            <w:shd w:val="clear" w:color="auto" w:fill="F7CAAC" w:themeFill="accent2" w:themeFillTint="66"/>
          </w:tcPr>
          <w:p w:rsidR="0085341D" w:rsidRDefault="0085341D" w:rsidP="00E77168">
            <w:r>
              <w:t>1</w:t>
            </w:r>
            <w:r w:rsidR="00E77168">
              <w:t>8:0</w:t>
            </w:r>
            <w:r>
              <w:t>0</w:t>
            </w:r>
          </w:p>
        </w:tc>
        <w:tc>
          <w:tcPr>
            <w:tcW w:w="9061" w:type="dxa"/>
            <w:gridSpan w:val="2"/>
            <w:shd w:val="clear" w:color="auto" w:fill="F7CAAC" w:themeFill="accent2" w:themeFillTint="66"/>
          </w:tcPr>
          <w:p w:rsidR="0085341D" w:rsidRPr="000341B3" w:rsidRDefault="0085341D" w:rsidP="0061718D">
            <w:pPr>
              <w:rPr>
                <w:b/>
              </w:rPr>
            </w:pPr>
            <w:r w:rsidRPr="000341B3">
              <w:rPr>
                <w:b/>
              </w:rPr>
              <w:t xml:space="preserve">Poster Session - Outside Auditorium </w:t>
            </w:r>
          </w:p>
        </w:tc>
      </w:tr>
      <w:tr w:rsidR="0085341D" w:rsidRPr="0085341D" w:rsidTr="0068587D">
        <w:trPr>
          <w:gridAfter w:val="1"/>
          <w:wAfter w:w="141" w:type="dxa"/>
        </w:trPr>
        <w:tc>
          <w:tcPr>
            <w:tcW w:w="721" w:type="dxa"/>
            <w:shd w:val="clear" w:color="auto" w:fill="F4B083" w:themeFill="accent2" w:themeFillTint="99"/>
          </w:tcPr>
          <w:p w:rsidR="0085341D" w:rsidRPr="0085341D" w:rsidRDefault="0085341D" w:rsidP="007B74FD">
            <w:pPr>
              <w:rPr>
                <w:i/>
              </w:rPr>
            </w:pPr>
            <w:r w:rsidRPr="0085341D">
              <w:rPr>
                <w:i/>
              </w:rPr>
              <w:t>19:45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85341D" w:rsidRPr="0085341D" w:rsidRDefault="0085341D" w:rsidP="0061718D">
            <w:pPr>
              <w:rPr>
                <w:i/>
              </w:rPr>
            </w:pPr>
            <w:r w:rsidRPr="0085341D">
              <w:rPr>
                <w:i/>
              </w:rPr>
              <w:t xml:space="preserve">Dinner ESRF - On-site restaurant </w:t>
            </w:r>
          </w:p>
        </w:tc>
      </w:tr>
      <w:tr w:rsidR="0068587D" w:rsidTr="00957CBD">
        <w:tc>
          <w:tcPr>
            <w:tcW w:w="9923" w:type="dxa"/>
            <w:gridSpan w:val="4"/>
            <w:shd w:val="clear" w:color="auto" w:fill="F7CAAC" w:themeFill="accent2" w:themeFillTint="66"/>
          </w:tcPr>
          <w:p w:rsidR="0068587D" w:rsidRPr="0068587D" w:rsidRDefault="0068587D" w:rsidP="005D5240">
            <w:pPr>
              <w:keepNext/>
              <w:shd w:val="clear" w:color="auto" w:fill="C45911" w:themeFill="accent2" w:themeFillShade="BF"/>
              <w:ind w:left="-284" w:right="-426"/>
              <w:jc w:val="center"/>
              <w:rPr>
                <w:b/>
                <w:color w:val="FBE4D5" w:themeColor="accent2" w:themeTint="33"/>
                <w:sz w:val="28"/>
                <w:szCs w:val="28"/>
              </w:rPr>
            </w:pPr>
            <w:r>
              <w:rPr>
                <w:b/>
                <w:color w:val="FBE4D5" w:themeColor="accent2" w:themeTint="33"/>
                <w:sz w:val="28"/>
                <w:szCs w:val="28"/>
              </w:rPr>
              <w:t>Wednesday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1</w:t>
            </w:r>
            <w:r>
              <w:rPr>
                <w:b/>
                <w:color w:val="FBE4D5" w:themeColor="accent2" w:themeTint="33"/>
                <w:sz w:val="28"/>
                <w:szCs w:val="28"/>
              </w:rPr>
              <w:t>8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November</w:t>
            </w:r>
          </w:p>
        </w:tc>
      </w:tr>
      <w:tr w:rsidR="00A72F09" w:rsidRPr="00A72F09" w:rsidTr="0068587D">
        <w:tc>
          <w:tcPr>
            <w:tcW w:w="721" w:type="dxa"/>
            <w:shd w:val="clear" w:color="auto" w:fill="F4B083" w:themeFill="accent2" w:themeFillTint="99"/>
          </w:tcPr>
          <w:p w:rsidR="00A72F09" w:rsidRPr="00A72F09" w:rsidRDefault="00A72F09" w:rsidP="005D5240">
            <w:pPr>
              <w:keepNext/>
              <w:rPr>
                <w:i/>
              </w:rPr>
            </w:pPr>
            <w:r w:rsidRPr="00A72F09">
              <w:rPr>
                <w:i/>
              </w:rPr>
              <w:t>09:45</w:t>
            </w:r>
          </w:p>
        </w:tc>
        <w:tc>
          <w:tcPr>
            <w:tcW w:w="9202" w:type="dxa"/>
            <w:gridSpan w:val="3"/>
            <w:shd w:val="clear" w:color="auto" w:fill="F4B083" w:themeFill="accent2" w:themeFillTint="99"/>
          </w:tcPr>
          <w:p w:rsidR="00A72F09" w:rsidRPr="00A72F09" w:rsidRDefault="00A72F09" w:rsidP="005D5240">
            <w:pPr>
              <w:keepNext/>
              <w:rPr>
                <w:i/>
              </w:rPr>
            </w:pPr>
            <w:r w:rsidRPr="00A72F09">
              <w:rPr>
                <w:i/>
              </w:rPr>
              <w:t>Tea and Coffee</w:t>
            </w:r>
          </w:p>
        </w:tc>
      </w:tr>
      <w:tr w:rsidR="00A72F09" w:rsidTr="0068587D">
        <w:tc>
          <w:tcPr>
            <w:tcW w:w="721" w:type="dxa"/>
          </w:tcPr>
          <w:p w:rsidR="00A72F09" w:rsidRDefault="00A72F09" w:rsidP="00A72F09">
            <w:pPr>
              <w:jc w:val="center"/>
            </w:pPr>
            <w:r>
              <w:t>10:30</w:t>
            </w:r>
          </w:p>
        </w:tc>
        <w:tc>
          <w:tcPr>
            <w:tcW w:w="9202" w:type="dxa"/>
            <w:gridSpan w:val="3"/>
          </w:tcPr>
          <w:p w:rsidR="00A72F09" w:rsidRDefault="00A72F09" w:rsidP="00A72F09">
            <w:r w:rsidRPr="00A72F09">
              <w:t>Tour of the ESRF facil</w:t>
            </w:r>
            <w:r>
              <w:t>ities and laboratories</w:t>
            </w:r>
          </w:p>
        </w:tc>
      </w:tr>
      <w:tr w:rsidR="00A72F09" w:rsidTr="0068587D">
        <w:tc>
          <w:tcPr>
            <w:tcW w:w="721" w:type="dxa"/>
          </w:tcPr>
          <w:p w:rsidR="00A72F09" w:rsidRDefault="00A72F09" w:rsidP="00A72F09">
            <w:pPr>
              <w:jc w:val="center"/>
            </w:pPr>
            <w:r>
              <w:t>12:30</w:t>
            </w:r>
          </w:p>
        </w:tc>
        <w:tc>
          <w:tcPr>
            <w:tcW w:w="9202" w:type="dxa"/>
            <w:gridSpan w:val="3"/>
          </w:tcPr>
          <w:p w:rsidR="00A72F09" w:rsidRDefault="00A72F09" w:rsidP="00A72F09">
            <w:r w:rsidRPr="00A72F09">
              <w:t>Group Ph</w:t>
            </w:r>
            <w:r>
              <w:t xml:space="preserve">oto - </w:t>
            </w:r>
            <w:r w:rsidRPr="00A72F09">
              <w:t>Meeting point ESRF central building entrance hall</w:t>
            </w:r>
          </w:p>
        </w:tc>
      </w:tr>
      <w:tr w:rsidR="00A72F09" w:rsidRPr="00A72F09" w:rsidTr="0068587D">
        <w:tc>
          <w:tcPr>
            <w:tcW w:w="721" w:type="dxa"/>
            <w:shd w:val="clear" w:color="auto" w:fill="F4B083" w:themeFill="accent2" w:themeFillTint="99"/>
          </w:tcPr>
          <w:p w:rsidR="00A72F09" w:rsidRPr="00A72F09" w:rsidRDefault="00A72F09" w:rsidP="00A72F09">
            <w:pPr>
              <w:rPr>
                <w:i/>
              </w:rPr>
            </w:pPr>
            <w:r w:rsidRPr="00A72F09">
              <w:rPr>
                <w:i/>
              </w:rPr>
              <w:lastRenderedPageBreak/>
              <w:t>12:40</w:t>
            </w:r>
          </w:p>
        </w:tc>
        <w:tc>
          <w:tcPr>
            <w:tcW w:w="9202" w:type="dxa"/>
            <w:gridSpan w:val="3"/>
            <w:shd w:val="clear" w:color="auto" w:fill="F4B083" w:themeFill="accent2" w:themeFillTint="99"/>
          </w:tcPr>
          <w:p w:rsidR="00A72F09" w:rsidRPr="00A72F09" w:rsidRDefault="00A72F09" w:rsidP="00A72F09">
            <w:pPr>
              <w:rPr>
                <w:i/>
              </w:rPr>
            </w:pPr>
            <w:r w:rsidRPr="00A72F09">
              <w:rPr>
                <w:i/>
              </w:rPr>
              <w:t>Lunch - On-site restaurant</w:t>
            </w:r>
          </w:p>
        </w:tc>
      </w:tr>
      <w:tr w:rsidR="00A72F09" w:rsidRPr="00A72F09" w:rsidTr="0068587D">
        <w:tc>
          <w:tcPr>
            <w:tcW w:w="9923" w:type="dxa"/>
            <w:gridSpan w:val="4"/>
            <w:shd w:val="clear" w:color="auto" w:fill="F7CAAC" w:themeFill="accent2" w:themeFillTint="66"/>
          </w:tcPr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>Welcome and Opening - Auditorium</w:t>
            </w:r>
          </w:p>
        </w:tc>
      </w:tr>
      <w:tr w:rsidR="00F83003" w:rsidTr="0068587D">
        <w:tc>
          <w:tcPr>
            <w:tcW w:w="721" w:type="dxa"/>
          </w:tcPr>
          <w:p w:rsidR="00F83003" w:rsidRDefault="0061718D" w:rsidP="00F83003">
            <w:r>
              <w:t>14:00</w:t>
            </w:r>
          </w:p>
        </w:tc>
        <w:tc>
          <w:tcPr>
            <w:tcW w:w="5375" w:type="dxa"/>
          </w:tcPr>
          <w:p w:rsidR="00F83003" w:rsidRDefault="0061718D" w:rsidP="00F83003">
            <w:r w:rsidRPr="0061718D">
              <w:t>Welcome and Opening Address 3</w:t>
            </w:r>
          </w:p>
        </w:tc>
        <w:tc>
          <w:tcPr>
            <w:tcW w:w="3827" w:type="dxa"/>
            <w:gridSpan w:val="2"/>
          </w:tcPr>
          <w:p w:rsidR="00F83003" w:rsidRDefault="0061718D" w:rsidP="00043608">
            <w:r>
              <w:t xml:space="preserve">Dr. SETTE, Francesco </w:t>
            </w:r>
            <w:r w:rsidR="00043608">
              <w:t>(ESRF)</w:t>
            </w:r>
          </w:p>
        </w:tc>
      </w:tr>
      <w:tr w:rsidR="00F83003" w:rsidTr="0068587D">
        <w:tc>
          <w:tcPr>
            <w:tcW w:w="721" w:type="dxa"/>
          </w:tcPr>
          <w:p w:rsidR="00F83003" w:rsidRDefault="0061718D" w:rsidP="00F83003">
            <w:r>
              <w:t>14:10</w:t>
            </w:r>
          </w:p>
        </w:tc>
        <w:tc>
          <w:tcPr>
            <w:tcW w:w="5375" w:type="dxa"/>
          </w:tcPr>
          <w:p w:rsidR="00F83003" w:rsidRDefault="0061718D" w:rsidP="00F83003">
            <w:r>
              <w:t>Welcome and Opening Address 4</w:t>
            </w:r>
          </w:p>
        </w:tc>
        <w:tc>
          <w:tcPr>
            <w:tcW w:w="3827" w:type="dxa"/>
            <w:gridSpan w:val="2"/>
          </w:tcPr>
          <w:p w:rsidR="00966222" w:rsidRPr="00966222" w:rsidRDefault="0061718D" w:rsidP="00966222">
            <w:r w:rsidRPr="00966222">
              <w:t>Prof. ALLOTEY, Francis (</w:t>
            </w:r>
            <w:r w:rsidR="002706D9">
              <w:t>Johannesburg Univ.</w:t>
            </w:r>
            <w:r w:rsidR="00966222">
              <w:t>)</w:t>
            </w:r>
            <w:r w:rsidR="002706D9">
              <w:t xml:space="preserve"> </w:t>
            </w:r>
            <w:r w:rsidR="00966222">
              <w:rPr>
                <w:i/>
              </w:rPr>
              <w:t>Speech delivered by:</w:t>
            </w:r>
          </w:p>
          <w:p w:rsidR="00F83003" w:rsidRPr="00966222" w:rsidRDefault="00966222" w:rsidP="00966222">
            <w:proofErr w:type="spellStart"/>
            <w:r w:rsidRPr="00966222">
              <w:rPr>
                <w:i/>
              </w:rPr>
              <w:t>Sekazi</w:t>
            </w:r>
            <w:proofErr w:type="spellEnd"/>
            <w:r w:rsidRPr="00966222">
              <w:rPr>
                <w:i/>
              </w:rPr>
              <w:t xml:space="preserve"> </w:t>
            </w:r>
            <w:proofErr w:type="spellStart"/>
            <w:r w:rsidRPr="00966222">
              <w:rPr>
                <w:i/>
              </w:rPr>
              <w:t>Mtingwa</w:t>
            </w:r>
            <w:proofErr w:type="spellEnd"/>
          </w:p>
        </w:tc>
      </w:tr>
      <w:tr w:rsidR="00A72F09" w:rsidRPr="00A72F09" w:rsidTr="0068587D">
        <w:tc>
          <w:tcPr>
            <w:tcW w:w="9923" w:type="dxa"/>
            <w:gridSpan w:val="4"/>
            <w:shd w:val="clear" w:color="auto" w:fill="F7CAAC" w:themeFill="accent2" w:themeFillTint="66"/>
          </w:tcPr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>Policy and Strategy Talks: Block 1 - Auditorium</w:t>
            </w:r>
          </w:p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>Chair: Prof. Mitchell, Edward (ESRF)</w:t>
            </w:r>
          </w:p>
        </w:tc>
      </w:tr>
      <w:tr w:rsidR="00F83003" w:rsidTr="0068587D">
        <w:tc>
          <w:tcPr>
            <w:tcW w:w="721" w:type="dxa"/>
          </w:tcPr>
          <w:p w:rsidR="00F83003" w:rsidRDefault="0061718D" w:rsidP="00F83003">
            <w:r>
              <w:t>14:20</w:t>
            </w:r>
          </w:p>
        </w:tc>
        <w:tc>
          <w:tcPr>
            <w:tcW w:w="5375" w:type="dxa"/>
          </w:tcPr>
          <w:p w:rsidR="00F83003" w:rsidRDefault="0061718D" w:rsidP="00F83003">
            <w:r w:rsidRPr="0061718D">
              <w:t xml:space="preserve">Outline of Policy Session and the </w:t>
            </w:r>
            <w:proofErr w:type="spellStart"/>
            <w:r w:rsidRPr="0061718D">
              <w:t>AfLS</w:t>
            </w:r>
            <w:proofErr w:type="spellEnd"/>
            <w:r w:rsidRPr="0061718D">
              <w:t xml:space="preserve"> Vision</w:t>
            </w:r>
          </w:p>
        </w:tc>
        <w:tc>
          <w:tcPr>
            <w:tcW w:w="3827" w:type="dxa"/>
            <w:gridSpan w:val="2"/>
          </w:tcPr>
          <w:p w:rsidR="00F83003" w:rsidRDefault="0061718D" w:rsidP="00043608">
            <w:r>
              <w:t>Prof</w:t>
            </w:r>
            <w:r w:rsidR="00043608">
              <w:t>. CONNELL, Simon (Johannesburg Univ.)</w:t>
            </w:r>
          </w:p>
        </w:tc>
      </w:tr>
      <w:tr w:rsidR="00F83003" w:rsidTr="0068587D">
        <w:tc>
          <w:tcPr>
            <w:tcW w:w="721" w:type="dxa"/>
          </w:tcPr>
          <w:p w:rsidR="00F83003" w:rsidRDefault="0061718D" w:rsidP="00F83003">
            <w:r>
              <w:t>14:40</w:t>
            </w:r>
          </w:p>
        </w:tc>
        <w:tc>
          <w:tcPr>
            <w:tcW w:w="5375" w:type="dxa"/>
          </w:tcPr>
          <w:p w:rsidR="00F83003" w:rsidRDefault="0061718D" w:rsidP="00F83003">
            <w:r w:rsidRPr="0061718D">
              <w:t>International Co-operation</w:t>
            </w:r>
          </w:p>
        </w:tc>
        <w:tc>
          <w:tcPr>
            <w:tcW w:w="3827" w:type="dxa"/>
            <w:gridSpan w:val="2"/>
          </w:tcPr>
          <w:p w:rsidR="00F83003" w:rsidRDefault="0061718D" w:rsidP="00F83003">
            <w:r w:rsidRPr="0061718D">
              <w:t xml:space="preserve">Ms. PILLAY, </w:t>
            </w:r>
            <w:proofErr w:type="spellStart"/>
            <w:r w:rsidRPr="0061718D">
              <w:t>Vinny</w:t>
            </w:r>
            <w:proofErr w:type="spellEnd"/>
            <w:r w:rsidRPr="0061718D">
              <w:t xml:space="preserve"> (DST)</w:t>
            </w:r>
          </w:p>
        </w:tc>
      </w:tr>
      <w:tr w:rsidR="00F83003" w:rsidTr="0068587D">
        <w:tc>
          <w:tcPr>
            <w:tcW w:w="721" w:type="dxa"/>
          </w:tcPr>
          <w:p w:rsidR="00F83003" w:rsidRDefault="0061718D" w:rsidP="00F83003">
            <w:r>
              <w:t>15:00</w:t>
            </w:r>
          </w:p>
        </w:tc>
        <w:tc>
          <w:tcPr>
            <w:tcW w:w="5375" w:type="dxa"/>
          </w:tcPr>
          <w:p w:rsidR="00F83003" w:rsidRDefault="0061718D" w:rsidP="00F83003">
            <w:r w:rsidRPr="0061718D">
              <w:t>Review of synchrotron-based activities in South Africa</w:t>
            </w:r>
          </w:p>
        </w:tc>
        <w:tc>
          <w:tcPr>
            <w:tcW w:w="3827" w:type="dxa"/>
            <w:gridSpan w:val="2"/>
          </w:tcPr>
          <w:p w:rsidR="00F83003" w:rsidRDefault="0061718D" w:rsidP="00F83003">
            <w:r w:rsidRPr="0061718D">
              <w:t xml:space="preserve">Mr. NTSOANE, </w:t>
            </w:r>
            <w:proofErr w:type="spellStart"/>
            <w:r w:rsidRPr="0061718D">
              <w:t>Tshepo</w:t>
            </w:r>
            <w:proofErr w:type="spellEnd"/>
            <w:r w:rsidRPr="0061718D">
              <w:t xml:space="preserve"> (</w:t>
            </w:r>
            <w:proofErr w:type="spellStart"/>
            <w:r w:rsidRPr="0061718D">
              <w:t>Necsa</w:t>
            </w:r>
            <w:proofErr w:type="spellEnd"/>
            <w:r w:rsidRPr="0061718D">
              <w:t>)</w:t>
            </w:r>
          </w:p>
        </w:tc>
      </w:tr>
      <w:tr w:rsidR="00A72F09" w:rsidRPr="00A72F09" w:rsidTr="0068587D">
        <w:tc>
          <w:tcPr>
            <w:tcW w:w="721" w:type="dxa"/>
            <w:shd w:val="clear" w:color="auto" w:fill="F4B083" w:themeFill="accent2" w:themeFillTint="99"/>
          </w:tcPr>
          <w:p w:rsidR="00A72F09" w:rsidRPr="00A72F09" w:rsidRDefault="00A72F09" w:rsidP="00F83003">
            <w:pPr>
              <w:rPr>
                <w:i/>
              </w:rPr>
            </w:pPr>
            <w:r w:rsidRPr="00A72F09">
              <w:rPr>
                <w:i/>
              </w:rPr>
              <w:t>15:20</w:t>
            </w:r>
          </w:p>
        </w:tc>
        <w:tc>
          <w:tcPr>
            <w:tcW w:w="9202" w:type="dxa"/>
            <w:gridSpan w:val="3"/>
            <w:shd w:val="clear" w:color="auto" w:fill="F4B083" w:themeFill="accent2" w:themeFillTint="99"/>
          </w:tcPr>
          <w:p w:rsidR="00A72F09" w:rsidRPr="00A72F09" w:rsidRDefault="00A72F09" w:rsidP="00F83003">
            <w:pPr>
              <w:rPr>
                <w:i/>
              </w:rPr>
            </w:pPr>
            <w:r w:rsidRPr="00A72F09">
              <w:rPr>
                <w:i/>
              </w:rPr>
              <w:t xml:space="preserve">Tea and Coffee </w:t>
            </w:r>
          </w:p>
        </w:tc>
      </w:tr>
      <w:tr w:rsidR="00A72F09" w:rsidRPr="00F27443" w:rsidTr="0068587D">
        <w:tc>
          <w:tcPr>
            <w:tcW w:w="9923" w:type="dxa"/>
            <w:gridSpan w:val="4"/>
            <w:shd w:val="clear" w:color="auto" w:fill="F7CAAC" w:themeFill="accent2" w:themeFillTint="66"/>
          </w:tcPr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>Policy and Strategy Talks: Block 2 - Auditorium</w:t>
            </w:r>
          </w:p>
          <w:p w:rsidR="00A72F09" w:rsidRPr="0068587D" w:rsidRDefault="00A72F09" w:rsidP="00A72F09">
            <w:pPr>
              <w:jc w:val="center"/>
              <w:rPr>
                <w:b/>
                <w:lang w:val="fr-FR"/>
              </w:rPr>
            </w:pPr>
            <w:r w:rsidRPr="0068587D">
              <w:rPr>
                <w:b/>
                <w:lang w:val="fr-FR"/>
              </w:rPr>
              <w:t>Chair: Dr. DU PLESSIS, Hester (</w:t>
            </w:r>
            <w:proofErr w:type="spellStart"/>
            <w:r w:rsidRPr="0068587D">
              <w:rPr>
                <w:b/>
                <w:lang w:val="fr-FR"/>
              </w:rPr>
              <w:t>Sasol</w:t>
            </w:r>
            <w:proofErr w:type="spellEnd"/>
            <w:r w:rsidRPr="0068587D">
              <w:rPr>
                <w:b/>
                <w:lang w:val="fr-FR"/>
              </w:rPr>
              <w:t>)</w:t>
            </w:r>
          </w:p>
        </w:tc>
      </w:tr>
      <w:tr w:rsidR="0042726F" w:rsidTr="0068587D">
        <w:tc>
          <w:tcPr>
            <w:tcW w:w="721" w:type="dxa"/>
          </w:tcPr>
          <w:p w:rsidR="00F83003" w:rsidRDefault="0042726F" w:rsidP="00012E32">
            <w:r>
              <w:t>15:50</w:t>
            </w:r>
          </w:p>
        </w:tc>
        <w:tc>
          <w:tcPr>
            <w:tcW w:w="5375" w:type="dxa"/>
          </w:tcPr>
          <w:p w:rsidR="00F83003" w:rsidRDefault="0042726F" w:rsidP="00012E32">
            <w:r w:rsidRPr="0042726F">
              <w:t>Remote Access a</w:t>
            </w:r>
            <w:r>
              <w:t xml:space="preserve">t the ESRF's Structural Biology </w:t>
            </w:r>
            <w:proofErr w:type="spellStart"/>
            <w:r w:rsidRPr="0042726F">
              <w:t>Beamlines</w:t>
            </w:r>
            <w:proofErr w:type="spellEnd"/>
          </w:p>
        </w:tc>
        <w:tc>
          <w:tcPr>
            <w:tcW w:w="3827" w:type="dxa"/>
            <w:gridSpan w:val="2"/>
          </w:tcPr>
          <w:p w:rsidR="00F83003" w:rsidRDefault="0042726F" w:rsidP="00043608">
            <w:r>
              <w:t>Dr. LEONARD, Gordon (ESRF)</w:t>
            </w:r>
          </w:p>
        </w:tc>
      </w:tr>
      <w:tr w:rsidR="0042726F" w:rsidTr="0068587D">
        <w:tc>
          <w:tcPr>
            <w:tcW w:w="721" w:type="dxa"/>
          </w:tcPr>
          <w:p w:rsidR="00F83003" w:rsidRDefault="0042726F" w:rsidP="00012E32">
            <w:r>
              <w:t>16:10</w:t>
            </w:r>
          </w:p>
        </w:tc>
        <w:tc>
          <w:tcPr>
            <w:tcW w:w="5375" w:type="dxa"/>
          </w:tcPr>
          <w:p w:rsidR="00F83003" w:rsidRDefault="0042726F" w:rsidP="0042726F">
            <w:r>
              <w:t>The Impact of Synchrotron Radiation on Science and Society in Developing Countries</w:t>
            </w:r>
          </w:p>
        </w:tc>
        <w:tc>
          <w:tcPr>
            <w:tcW w:w="3827" w:type="dxa"/>
            <w:gridSpan w:val="2"/>
          </w:tcPr>
          <w:p w:rsidR="00F83003" w:rsidRDefault="00043608" w:rsidP="00043608">
            <w:r>
              <w:t>Prof. WINICK, Herman (SLAC)</w:t>
            </w:r>
          </w:p>
        </w:tc>
      </w:tr>
      <w:tr w:rsidR="0042726F" w:rsidTr="0068587D">
        <w:tc>
          <w:tcPr>
            <w:tcW w:w="721" w:type="dxa"/>
          </w:tcPr>
          <w:p w:rsidR="00F83003" w:rsidRDefault="0042726F" w:rsidP="00012E32">
            <w:r>
              <w:t>16:30</w:t>
            </w:r>
          </w:p>
        </w:tc>
        <w:tc>
          <w:tcPr>
            <w:tcW w:w="5375" w:type="dxa"/>
          </w:tcPr>
          <w:p w:rsidR="00F83003" w:rsidRDefault="0042726F" w:rsidP="00012E32">
            <w:r w:rsidRPr="0042726F">
              <w:t>EU-Africa collaboration on cutting edge research challenges</w:t>
            </w:r>
          </w:p>
        </w:tc>
        <w:tc>
          <w:tcPr>
            <w:tcW w:w="3827" w:type="dxa"/>
            <w:gridSpan w:val="2"/>
          </w:tcPr>
          <w:p w:rsidR="00F83003" w:rsidRDefault="00043608" w:rsidP="0042726F">
            <w:r>
              <w:t xml:space="preserve">Mr. DI GIULIO, Antonio (Euro </w:t>
            </w:r>
            <w:r w:rsidR="0042726F">
              <w:t>Commission)</w:t>
            </w:r>
          </w:p>
        </w:tc>
      </w:tr>
      <w:tr w:rsidR="00A72F09" w:rsidRPr="00A72F09" w:rsidTr="0068587D">
        <w:tc>
          <w:tcPr>
            <w:tcW w:w="9923" w:type="dxa"/>
            <w:gridSpan w:val="4"/>
            <w:shd w:val="clear" w:color="auto" w:fill="F7CAAC" w:themeFill="accent2" w:themeFillTint="66"/>
          </w:tcPr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>Plenary Discussion: Block 1 - Auditorium (16:50-17:20)</w:t>
            </w:r>
          </w:p>
          <w:p w:rsidR="00A72F09" w:rsidRPr="00A72F09" w:rsidRDefault="00A72F09" w:rsidP="00A72F09">
            <w:pPr>
              <w:jc w:val="center"/>
              <w:rPr>
                <w:b/>
              </w:rPr>
            </w:pPr>
            <w:r w:rsidRPr="00A72F09">
              <w:rPr>
                <w:b/>
              </w:rPr>
              <w:t xml:space="preserve">Chair: Dr. MTINGWA, </w:t>
            </w:r>
            <w:proofErr w:type="spellStart"/>
            <w:r w:rsidRPr="00A72F09">
              <w:rPr>
                <w:b/>
              </w:rPr>
              <w:t>Sekazi</w:t>
            </w:r>
            <w:proofErr w:type="spellEnd"/>
            <w:r w:rsidRPr="00A72F09">
              <w:rPr>
                <w:b/>
              </w:rPr>
              <w:t xml:space="preserve"> (Massachusetts </w:t>
            </w:r>
            <w:proofErr w:type="spellStart"/>
            <w:r w:rsidRPr="00A72F09">
              <w:rPr>
                <w:b/>
              </w:rPr>
              <w:t>Inst.of</w:t>
            </w:r>
            <w:proofErr w:type="spellEnd"/>
            <w:r w:rsidRPr="00A72F09">
              <w:rPr>
                <w:b/>
              </w:rPr>
              <w:t xml:space="preserve"> Technology &amp; BNL &amp; African Laser Centre)</w:t>
            </w:r>
          </w:p>
        </w:tc>
      </w:tr>
      <w:tr w:rsidR="00A72F09" w:rsidTr="0068587D">
        <w:tc>
          <w:tcPr>
            <w:tcW w:w="721" w:type="dxa"/>
            <w:shd w:val="clear" w:color="auto" w:fill="F7CAAC" w:themeFill="accent2" w:themeFillTint="66"/>
          </w:tcPr>
          <w:p w:rsidR="00A72F09" w:rsidRDefault="00A72F09" w:rsidP="00A72F09">
            <w:pPr>
              <w:jc w:val="center"/>
            </w:pPr>
            <w:r>
              <w:t>17:30</w:t>
            </w:r>
          </w:p>
        </w:tc>
        <w:tc>
          <w:tcPr>
            <w:tcW w:w="9202" w:type="dxa"/>
            <w:gridSpan w:val="3"/>
            <w:shd w:val="clear" w:color="auto" w:fill="F7CAAC" w:themeFill="accent2" w:themeFillTint="66"/>
          </w:tcPr>
          <w:p w:rsidR="00A72F09" w:rsidRPr="00A72F09" w:rsidRDefault="00A72F09" w:rsidP="00A72F09">
            <w:pPr>
              <w:rPr>
                <w:b/>
              </w:rPr>
            </w:pPr>
            <w:r w:rsidRPr="00A72F09">
              <w:rPr>
                <w:b/>
              </w:rPr>
              <w:t>Grenoble's Art Museum - Buses depart from ESRF</w:t>
            </w:r>
          </w:p>
        </w:tc>
      </w:tr>
      <w:tr w:rsidR="00A72F09" w:rsidRPr="00A72F09" w:rsidTr="0068587D">
        <w:tc>
          <w:tcPr>
            <w:tcW w:w="721" w:type="dxa"/>
            <w:shd w:val="clear" w:color="auto" w:fill="F4B083" w:themeFill="accent2" w:themeFillTint="99"/>
          </w:tcPr>
          <w:p w:rsidR="00A72F09" w:rsidRPr="00A72F09" w:rsidRDefault="00A72F09" w:rsidP="00A72F09">
            <w:pPr>
              <w:rPr>
                <w:i/>
              </w:rPr>
            </w:pPr>
            <w:r w:rsidRPr="00A72F09">
              <w:rPr>
                <w:i/>
              </w:rPr>
              <w:t>19:00</w:t>
            </w:r>
          </w:p>
        </w:tc>
        <w:tc>
          <w:tcPr>
            <w:tcW w:w="9202" w:type="dxa"/>
            <w:gridSpan w:val="3"/>
            <w:shd w:val="clear" w:color="auto" w:fill="F4B083" w:themeFill="accent2" w:themeFillTint="99"/>
          </w:tcPr>
          <w:p w:rsidR="00A72F09" w:rsidRPr="00A72F09" w:rsidRDefault="00A72F09" w:rsidP="00A72F09">
            <w:pPr>
              <w:rPr>
                <w:i/>
              </w:rPr>
            </w:pPr>
            <w:r w:rsidRPr="00A72F09">
              <w:rPr>
                <w:i/>
              </w:rPr>
              <w:t>Dinner Banquet - Restaurant Le 5 - Downtown Grenoble</w:t>
            </w:r>
          </w:p>
        </w:tc>
      </w:tr>
    </w:tbl>
    <w:p w:rsidR="00F83003" w:rsidRDefault="00F83003" w:rsidP="00F83003">
      <w:pPr>
        <w:spacing w:after="0" w:line="240" w:lineRule="auto"/>
      </w:pPr>
      <w:r>
        <w:br w:type="page"/>
      </w:r>
    </w:p>
    <w:tbl>
      <w:tblPr>
        <w:tblStyle w:val="TableGrid"/>
        <w:tblW w:w="9782" w:type="dxa"/>
        <w:tblInd w:w="-289" w:type="dxa"/>
        <w:tblLook w:val="04A0"/>
      </w:tblPr>
      <w:tblGrid>
        <w:gridCol w:w="721"/>
        <w:gridCol w:w="5092"/>
        <w:gridCol w:w="3969"/>
      </w:tblGrid>
      <w:tr w:rsidR="0068587D" w:rsidTr="0068587D">
        <w:tc>
          <w:tcPr>
            <w:tcW w:w="9782" w:type="dxa"/>
            <w:gridSpan w:val="3"/>
          </w:tcPr>
          <w:p w:rsidR="0068587D" w:rsidRPr="0068587D" w:rsidRDefault="0068587D" w:rsidP="0068587D">
            <w:pPr>
              <w:shd w:val="clear" w:color="auto" w:fill="C45911" w:themeFill="accent2" w:themeFillShade="BF"/>
              <w:ind w:left="-284" w:right="-426"/>
              <w:jc w:val="center"/>
              <w:rPr>
                <w:b/>
                <w:color w:val="FBE4D5" w:themeColor="accent2" w:themeTint="33"/>
                <w:sz w:val="28"/>
                <w:szCs w:val="28"/>
              </w:rPr>
            </w:pPr>
            <w:r>
              <w:rPr>
                <w:b/>
                <w:color w:val="FBE4D5" w:themeColor="accent2" w:themeTint="33"/>
                <w:sz w:val="28"/>
                <w:szCs w:val="28"/>
              </w:rPr>
              <w:lastRenderedPageBreak/>
              <w:t>Thursday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1</w:t>
            </w:r>
            <w:r>
              <w:rPr>
                <w:b/>
                <w:color w:val="FBE4D5" w:themeColor="accent2" w:themeTint="33"/>
                <w:sz w:val="28"/>
                <w:szCs w:val="28"/>
              </w:rPr>
              <w:t>9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November</w:t>
            </w:r>
          </w:p>
        </w:tc>
      </w:tr>
      <w:tr w:rsidR="00A72F09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Policy and Strategy Talks: Block 3 - Auditorium </w:t>
            </w:r>
          </w:p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Chair: Dr. DIALE, </w:t>
            </w:r>
            <w:proofErr w:type="spellStart"/>
            <w:r w:rsidRPr="008959DD">
              <w:rPr>
                <w:b/>
              </w:rPr>
              <w:t>Mmantsae</w:t>
            </w:r>
            <w:proofErr w:type="spellEnd"/>
            <w:r w:rsidRPr="008959DD">
              <w:rPr>
                <w:b/>
              </w:rPr>
              <w:t xml:space="preserve"> (Univ. of Pretoria)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09:00</w:t>
            </w:r>
          </w:p>
        </w:tc>
        <w:tc>
          <w:tcPr>
            <w:tcW w:w="5092" w:type="dxa"/>
          </w:tcPr>
          <w:p w:rsidR="00F83003" w:rsidRDefault="0042726F" w:rsidP="00F83003">
            <w:r w:rsidRPr="0042726F">
              <w:t>The African Laser Centre: A Model for African Collaborations</w:t>
            </w:r>
          </w:p>
        </w:tc>
        <w:tc>
          <w:tcPr>
            <w:tcW w:w="3969" w:type="dxa"/>
          </w:tcPr>
          <w:p w:rsidR="00F83003" w:rsidRDefault="0042726F" w:rsidP="0042726F">
            <w:r>
              <w:t xml:space="preserve">Prof. MTINGWA, </w:t>
            </w:r>
            <w:proofErr w:type="spellStart"/>
            <w:r>
              <w:t>Sekazi</w:t>
            </w:r>
            <w:proofErr w:type="spellEnd"/>
            <w:r>
              <w:t xml:space="preserve"> (Triangle Science, Education &amp; Economic </w:t>
            </w:r>
            <w:proofErr w:type="spellStart"/>
            <w:r w:rsidR="00043608">
              <w:t>Dvlp</w:t>
            </w:r>
            <w:r>
              <w:t>t</w:t>
            </w:r>
            <w:proofErr w:type="spellEnd"/>
            <w:r>
              <w:t>, LLC)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09:20</w:t>
            </w:r>
          </w:p>
        </w:tc>
        <w:tc>
          <w:tcPr>
            <w:tcW w:w="5092" w:type="dxa"/>
          </w:tcPr>
          <w:p w:rsidR="00F83003" w:rsidRDefault="0042726F" w:rsidP="0042726F">
            <w:r>
              <w:t>Brazilian Synchrotron Light Laboratory – LNLS: from scratch to a state-of-the-art machine in 30 years</w:t>
            </w:r>
          </w:p>
        </w:tc>
        <w:tc>
          <w:tcPr>
            <w:tcW w:w="3969" w:type="dxa"/>
          </w:tcPr>
          <w:p w:rsidR="00F83003" w:rsidRDefault="0042726F" w:rsidP="0042726F">
            <w:r>
              <w:t>Prof. ROQUE</w:t>
            </w:r>
            <w:r w:rsidR="00043608">
              <w:t xml:space="preserve"> DA SILVA, Antonio Jose (Brazilian Synchrotron</w:t>
            </w:r>
            <w:r>
              <w:t xml:space="preserve"> </w:t>
            </w:r>
            <w:r w:rsidR="00043608">
              <w:t>Light Laboratory</w:t>
            </w:r>
            <w:r>
              <w:t>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09:40</w:t>
            </w:r>
          </w:p>
        </w:tc>
        <w:tc>
          <w:tcPr>
            <w:tcW w:w="5092" w:type="dxa"/>
          </w:tcPr>
          <w:p w:rsidR="00F83003" w:rsidRDefault="0042726F" w:rsidP="00043608">
            <w:r w:rsidRPr="0042726F">
              <w:t>International cooperation schemes at DESY</w:t>
            </w:r>
          </w:p>
        </w:tc>
        <w:tc>
          <w:tcPr>
            <w:tcW w:w="3969" w:type="dxa"/>
          </w:tcPr>
          <w:p w:rsidR="00F83003" w:rsidRDefault="0042726F" w:rsidP="00043608">
            <w:r>
              <w:t>Dr. SEECK, Oliver (DESY)</w:t>
            </w:r>
          </w:p>
        </w:tc>
      </w:tr>
      <w:tr w:rsidR="00A72F09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>Plenary Discussion: Block 3 – Auditorium</w:t>
            </w:r>
          </w:p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Chair: Dr. MTINGWA, </w:t>
            </w:r>
            <w:proofErr w:type="spellStart"/>
            <w:r w:rsidRPr="008959DD">
              <w:rPr>
                <w:b/>
              </w:rPr>
              <w:t>Sekazi</w:t>
            </w:r>
            <w:proofErr w:type="spellEnd"/>
            <w:r w:rsidRPr="008959DD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A72F09" w:rsidRPr="008959DD" w:rsidTr="0068587D">
        <w:tc>
          <w:tcPr>
            <w:tcW w:w="721" w:type="dxa"/>
            <w:shd w:val="clear" w:color="auto" w:fill="F4B083" w:themeFill="accent2" w:themeFillTint="99"/>
          </w:tcPr>
          <w:p w:rsidR="00A72F09" w:rsidRPr="008959DD" w:rsidRDefault="00A72F09" w:rsidP="008959DD">
            <w:pPr>
              <w:rPr>
                <w:i/>
              </w:rPr>
            </w:pPr>
            <w:r w:rsidRPr="008959DD">
              <w:rPr>
                <w:i/>
              </w:rPr>
              <w:t>10:30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A72F09" w:rsidRPr="008959DD" w:rsidRDefault="00A72F09" w:rsidP="00A72F09">
            <w:pPr>
              <w:rPr>
                <w:i/>
              </w:rPr>
            </w:pPr>
            <w:r w:rsidRPr="008959DD">
              <w:rPr>
                <w:i/>
              </w:rPr>
              <w:t>Tea and Coffee</w:t>
            </w:r>
          </w:p>
        </w:tc>
      </w:tr>
      <w:tr w:rsidR="00A72F09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>Policy and Strategy Talks: Block 4 – Auditorium</w:t>
            </w:r>
          </w:p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>Chair: Prof. BILLING, David (Univ. of the Wits)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012E32">
            <w:r>
              <w:t>11:00</w:t>
            </w:r>
          </w:p>
        </w:tc>
        <w:tc>
          <w:tcPr>
            <w:tcW w:w="5092" w:type="dxa"/>
          </w:tcPr>
          <w:p w:rsidR="00F83003" w:rsidRDefault="0042726F" w:rsidP="0042726F">
            <w:r>
              <w:t>The ESRF model: history, governance, access, key facts and figures and socio-economic impact</w:t>
            </w:r>
          </w:p>
        </w:tc>
        <w:tc>
          <w:tcPr>
            <w:tcW w:w="3969" w:type="dxa"/>
          </w:tcPr>
          <w:p w:rsidR="00F83003" w:rsidRDefault="0042726F" w:rsidP="00012E32">
            <w:r w:rsidRPr="0042726F">
              <w:t xml:space="preserve">Mrs. ECHEVERRIA, </w:t>
            </w:r>
            <w:proofErr w:type="spellStart"/>
            <w:r w:rsidRPr="0042726F">
              <w:t>Itziar</w:t>
            </w:r>
            <w:proofErr w:type="spellEnd"/>
            <w:r w:rsidRPr="0042726F">
              <w:t xml:space="preserve"> (ESRF)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012E32">
            <w:r>
              <w:t>11:20</w:t>
            </w:r>
          </w:p>
        </w:tc>
        <w:tc>
          <w:tcPr>
            <w:tcW w:w="5092" w:type="dxa"/>
          </w:tcPr>
          <w:p w:rsidR="00F83003" w:rsidRDefault="0042726F" w:rsidP="00012E32">
            <w:r w:rsidRPr="0042726F">
              <w:t>Overview : Synchrotron Light Source Machines</w:t>
            </w:r>
          </w:p>
        </w:tc>
        <w:tc>
          <w:tcPr>
            <w:tcW w:w="3969" w:type="dxa"/>
          </w:tcPr>
          <w:p w:rsidR="00F83003" w:rsidRDefault="0042726F" w:rsidP="00012E32">
            <w:r w:rsidRPr="0042726F">
              <w:t>Prof. EINFELD, Dieter (ESRF)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012E32">
            <w:r>
              <w:t>11:40</w:t>
            </w:r>
          </w:p>
        </w:tc>
        <w:tc>
          <w:tcPr>
            <w:tcW w:w="5092" w:type="dxa"/>
          </w:tcPr>
          <w:p w:rsidR="00F83003" w:rsidRDefault="0042726F" w:rsidP="00012E32">
            <w:r w:rsidRPr="0042726F">
              <w:t>The role of International Physics Organizations</w:t>
            </w:r>
          </w:p>
        </w:tc>
        <w:tc>
          <w:tcPr>
            <w:tcW w:w="3969" w:type="dxa"/>
          </w:tcPr>
          <w:p w:rsidR="00F83003" w:rsidRDefault="0042726F" w:rsidP="00012E32">
            <w:r w:rsidRPr="0042726F">
              <w:t xml:space="preserve">Prof. SCANDOLO, </w:t>
            </w:r>
            <w:proofErr w:type="spellStart"/>
            <w:r w:rsidRPr="0042726F">
              <w:t>Sandro</w:t>
            </w:r>
            <w:proofErr w:type="spellEnd"/>
            <w:r w:rsidRPr="0042726F">
              <w:t xml:space="preserve"> (ICTP)</w:t>
            </w:r>
          </w:p>
        </w:tc>
      </w:tr>
      <w:tr w:rsidR="00A72F09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>Plenary Discussion: Block 4 – Auditorium</w:t>
            </w:r>
          </w:p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Chair: Dr. MTINGWA, </w:t>
            </w:r>
            <w:proofErr w:type="spellStart"/>
            <w:r w:rsidRPr="008959DD">
              <w:rPr>
                <w:b/>
              </w:rPr>
              <w:t>Sekazi</w:t>
            </w:r>
            <w:proofErr w:type="spellEnd"/>
            <w:r w:rsidRPr="008959DD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A72F09" w:rsidRPr="008959DD" w:rsidTr="0068587D">
        <w:tc>
          <w:tcPr>
            <w:tcW w:w="721" w:type="dxa"/>
            <w:shd w:val="clear" w:color="auto" w:fill="F4B083" w:themeFill="accent2" w:themeFillTint="99"/>
          </w:tcPr>
          <w:p w:rsidR="00A72F09" w:rsidRPr="008959DD" w:rsidRDefault="00A72F09" w:rsidP="008959DD">
            <w:pPr>
              <w:rPr>
                <w:i/>
              </w:rPr>
            </w:pPr>
            <w:r w:rsidRPr="008959DD">
              <w:rPr>
                <w:i/>
              </w:rPr>
              <w:t>12:30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A72F09" w:rsidRPr="008959DD" w:rsidRDefault="00A72F09" w:rsidP="00A72F09">
            <w:pPr>
              <w:rPr>
                <w:i/>
              </w:rPr>
            </w:pPr>
            <w:r w:rsidRPr="008959DD">
              <w:rPr>
                <w:i/>
              </w:rPr>
              <w:t>Lunch - On-site restaurant</w:t>
            </w:r>
          </w:p>
        </w:tc>
      </w:tr>
      <w:tr w:rsidR="00A72F09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72F09" w:rsidRPr="008959DD" w:rsidRDefault="00A72F09" w:rsidP="00A72F09">
            <w:pPr>
              <w:jc w:val="center"/>
              <w:rPr>
                <w:b/>
              </w:rPr>
            </w:pPr>
            <w:r w:rsidRPr="008959DD">
              <w:rPr>
                <w:b/>
              </w:rPr>
              <w:t>Policy and Strategy Talks: Block 5 – Auditorium</w:t>
            </w:r>
          </w:p>
          <w:p w:rsidR="00A72F09" w:rsidRPr="008959DD" w:rsidRDefault="0029201B" w:rsidP="00A72F09">
            <w:pPr>
              <w:jc w:val="center"/>
              <w:rPr>
                <w:b/>
              </w:rPr>
            </w:pPr>
            <w:r>
              <w:rPr>
                <w:b/>
              </w:rPr>
              <w:t>Chair: Dr. HARTWIG</w:t>
            </w:r>
            <w:r w:rsidR="00A72F09" w:rsidRPr="008959DD">
              <w:rPr>
                <w:b/>
              </w:rPr>
              <w:t>, Jürgen (ESRF)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13:50</w:t>
            </w:r>
          </w:p>
        </w:tc>
        <w:tc>
          <w:tcPr>
            <w:tcW w:w="5092" w:type="dxa"/>
          </w:tcPr>
          <w:p w:rsidR="00F83003" w:rsidRDefault="0042726F" w:rsidP="00F83003">
            <w:r w:rsidRPr="0042726F">
              <w:t xml:space="preserve">The Vision of Egypt for the </w:t>
            </w:r>
            <w:proofErr w:type="spellStart"/>
            <w:r w:rsidRPr="0042726F">
              <w:t>AfLS</w:t>
            </w:r>
            <w:proofErr w:type="spellEnd"/>
          </w:p>
        </w:tc>
        <w:tc>
          <w:tcPr>
            <w:tcW w:w="3969" w:type="dxa"/>
          </w:tcPr>
          <w:p w:rsidR="00F83003" w:rsidRDefault="0042726F" w:rsidP="00F83003">
            <w:r w:rsidRPr="0042726F">
              <w:t xml:space="preserve">Dr. KAMEL, </w:t>
            </w:r>
            <w:proofErr w:type="spellStart"/>
            <w:r w:rsidRPr="0042726F">
              <w:t>Gihan</w:t>
            </w:r>
            <w:proofErr w:type="spellEnd"/>
            <w:r w:rsidRPr="0042726F">
              <w:t xml:space="preserve"> (SESAME)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14:10</w:t>
            </w:r>
          </w:p>
        </w:tc>
        <w:tc>
          <w:tcPr>
            <w:tcW w:w="5092" w:type="dxa"/>
          </w:tcPr>
          <w:p w:rsidR="00F83003" w:rsidRDefault="0042726F" w:rsidP="00F83003">
            <w:r w:rsidRPr="0042726F">
              <w:t>Role of the African Physical Society Towards an African Light Source</w:t>
            </w:r>
          </w:p>
        </w:tc>
        <w:tc>
          <w:tcPr>
            <w:tcW w:w="3969" w:type="dxa"/>
          </w:tcPr>
          <w:p w:rsidR="00966222" w:rsidRPr="00966222" w:rsidRDefault="0042726F" w:rsidP="00966222">
            <w:r>
              <w:t xml:space="preserve">Prof. ALLOTEY, Francis </w:t>
            </w:r>
            <w:r w:rsidR="00966222">
              <w:t>(</w:t>
            </w:r>
            <w:r w:rsidR="002706D9">
              <w:t>Johannesburg Univ.</w:t>
            </w:r>
            <w:r w:rsidR="00966222">
              <w:t>)</w:t>
            </w:r>
            <w:r w:rsidR="002706D9">
              <w:t xml:space="preserve"> </w:t>
            </w:r>
            <w:r w:rsidR="00966222">
              <w:rPr>
                <w:i/>
              </w:rPr>
              <w:t>Speech delivered by:</w:t>
            </w:r>
          </w:p>
          <w:p w:rsidR="00F83003" w:rsidRDefault="00966222" w:rsidP="0042726F">
            <w:proofErr w:type="spellStart"/>
            <w:r w:rsidRPr="00966222">
              <w:rPr>
                <w:i/>
              </w:rPr>
              <w:t>Sekazi</w:t>
            </w:r>
            <w:proofErr w:type="spellEnd"/>
            <w:r w:rsidRPr="00966222">
              <w:rPr>
                <w:i/>
              </w:rPr>
              <w:t xml:space="preserve"> </w:t>
            </w:r>
            <w:proofErr w:type="spellStart"/>
            <w:r w:rsidRPr="00966222">
              <w:rPr>
                <w:i/>
              </w:rPr>
              <w:t>Mtingwa</w:t>
            </w:r>
            <w:proofErr w:type="spellEnd"/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14:30</w:t>
            </w:r>
          </w:p>
        </w:tc>
        <w:tc>
          <w:tcPr>
            <w:tcW w:w="5092" w:type="dxa"/>
          </w:tcPr>
          <w:p w:rsidR="00F83003" w:rsidRDefault="0042726F" w:rsidP="0042726F">
            <w:r>
              <w:t>Our plan of schools and practical trainings to contribute to the African Light Source project</w:t>
            </w:r>
          </w:p>
        </w:tc>
        <w:tc>
          <w:tcPr>
            <w:tcW w:w="3969" w:type="dxa"/>
          </w:tcPr>
          <w:p w:rsidR="0042726F" w:rsidRDefault="0042726F" w:rsidP="0042726F">
            <w:r>
              <w:t>Prof. ABE, Hitoshi (Photon Factory,</w:t>
            </w:r>
          </w:p>
          <w:p w:rsidR="00F83003" w:rsidRDefault="0042726F" w:rsidP="0042726F">
            <w:r>
              <w:t>IMSS, KEK)</w:t>
            </w:r>
          </w:p>
        </w:tc>
      </w:tr>
      <w:tr w:rsidR="00F83003" w:rsidTr="0068587D">
        <w:tc>
          <w:tcPr>
            <w:tcW w:w="721" w:type="dxa"/>
          </w:tcPr>
          <w:p w:rsidR="00F83003" w:rsidRDefault="0042726F" w:rsidP="00F83003">
            <w:r>
              <w:t>14:50</w:t>
            </w:r>
          </w:p>
        </w:tc>
        <w:tc>
          <w:tcPr>
            <w:tcW w:w="5092" w:type="dxa"/>
          </w:tcPr>
          <w:p w:rsidR="00F83003" w:rsidRDefault="0042726F" w:rsidP="0042726F">
            <w:r>
              <w:t xml:space="preserve">The contribution of the </w:t>
            </w:r>
            <w:proofErr w:type="spellStart"/>
            <w:r>
              <w:t>IUCr</w:t>
            </w:r>
            <w:proofErr w:type="spellEnd"/>
            <w:r>
              <w:t xml:space="preserve"> to the development of scientific education, research and infrastructure in Africa</w:t>
            </w:r>
          </w:p>
        </w:tc>
        <w:tc>
          <w:tcPr>
            <w:tcW w:w="3969" w:type="dxa"/>
          </w:tcPr>
          <w:p w:rsidR="00F83003" w:rsidRDefault="0042726F" w:rsidP="00F83003">
            <w:r w:rsidRPr="0042726F">
              <w:t>Dr. ZEMA, Michele (</w:t>
            </w:r>
            <w:proofErr w:type="spellStart"/>
            <w:r w:rsidRPr="0042726F">
              <w:t>IUCr</w:t>
            </w:r>
            <w:proofErr w:type="spellEnd"/>
            <w:r w:rsidRPr="0042726F">
              <w:t>)</w:t>
            </w:r>
          </w:p>
        </w:tc>
      </w:tr>
      <w:tr w:rsidR="00A1415C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>Plenary Discussion: Block 3 - Auditorium (15:10-15:40)</w:t>
            </w:r>
          </w:p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Chair: Dr. MTINGWA, </w:t>
            </w:r>
            <w:proofErr w:type="spellStart"/>
            <w:r w:rsidRPr="008959DD">
              <w:rPr>
                <w:b/>
              </w:rPr>
              <w:t>Sekazi</w:t>
            </w:r>
            <w:proofErr w:type="spellEnd"/>
            <w:r w:rsidRPr="008959DD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A1415C" w:rsidRPr="008959DD" w:rsidTr="0068587D">
        <w:tc>
          <w:tcPr>
            <w:tcW w:w="721" w:type="dxa"/>
            <w:shd w:val="clear" w:color="auto" w:fill="F4B083" w:themeFill="accent2" w:themeFillTint="99"/>
          </w:tcPr>
          <w:p w:rsidR="00A1415C" w:rsidRPr="008959DD" w:rsidRDefault="00A1415C" w:rsidP="008959DD">
            <w:pPr>
              <w:rPr>
                <w:i/>
              </w:rPr>
            </w:pPr>
            <w:r w:rsidRPr="008959DD">
              <w:rPr>
                <w:i/>
              </w:rPr>
              <w:t>15:40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A1415C" w:rsidRPr="008959DD" w:rsidRDefault="00A1415C" w:rsidP="00A1415C">
            <w:pPr>
              <w:rPr>
                <w:i/>
              </w:rPr>
            </w:pPr>
            <w:r w:rsidRPr="008959DD">
              <w:rPr>
                <w:i/>
              </w:rPr>
              <w:t>Tea and Coffee</w:t>
            </w:r>
          </w:p>
        </w:tc>
      </w:tr>
      <w:tr w:rsidR="00A1415C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>Election of Steering Committee - Auditorium (16:10-16:40)</w:t>
            </w:r>
          </w:p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>Chair: Mr. MASARA, Brian (SAIP)</w:t>
            </w:r>
          </w:p>
        </w:tc>
      </w:tr>
      <w:tr w:rsidR="00A1415C" w:rsidRPr="008959DD" w:rsidTr="0068587D">
        <w:tc>
          <w:tcPr>
            <w:tcW w:w="9782" w:type="dxa"/>
            <w:gridSpan w:val="3"/>
            <w:shd w:val="clear" w:color="auto" w:fill="F7CAAC" w:themeFill="accent2" w:themeFillTint="66"/>
          </w:tcPr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>Discussion: Block 1: Finalise Workshop Resolutions - Auditorium (16:40-18:10)</w:t>
            </w:r>
          </w:p>
          <w:p w:rsidR="00A1415C" w:rsidRPr="008959DD" w:rsidRDefault="00A1415C" w:rsidP="00A1415C">
            <w:pPr>
              <w:jc w:val="center"/>
              <w:rPr>
                <w:b/>
              </w:rPr>
            </w:pPr>
            <w:r w:rsidRPr="008959DD">
              <w:rPr>
                <w:b/>
              </w:rPr>
              <w:t xml:space="preserve">Chair: Dr. MTINGWA, </w:t>
            </w:r>
            <w:proofErr w:type="spellStart"/>
            <w:r w:rsidRPr="008959DD">
              <w:rPr>
                <w:b/>
              </w:rPr>
              <w:t>Sekazi</w:t>
            </w:r>
            <w:proofErr w:type="spellEnd"/>
            <w:r w:rsidRPr="008959DD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A1415C" w:rsidRPr="008959DD" w:rsidTr="0068587D">
        <w:tc>
          <w:tcPr>
            <w:tcW w:w="721" w:type="dxa"/>
            <w:shd w:val="clear" w:color="auto" w:fill="F4B083" w:themeFill="accent2" w:themeFillTint="99"/>
          </w:tcPr>
          <w:p w:rsidR="00A1415C" w:rsidRPr="008959DD" w:rsidRDefault="00A1415C" w:rsidP="008959DD">
            <w:pPr>
              <w:rPr>
                <w:i/>
              </w:rPr>
            </w:pPr>
            <w:r w:rsidRPr="008959DD">
              <w:rPr>
                <w:i/>
              </w:rPr>
              <w:t>18:40</w:t>
            </w:r>
          </w:p>
        </w:tc>
        <w:tc>
          <w:tcPr>
            <w:tcW w:w="9061" w:type="dxa"/>
            <w:gridSpan w:val="2"/>
            <w:shd w:val="clear" w:color="auto" w:fill="F4B083" w:themeFill="accent2" w:themeFillTint="99"/>
          </w:tcPr>
          <w:p w:rsidR="00A1415C" w:rsidRPr="008959DD" w:rsidRDefault="00A1415C" w:rsidP="00A1415C">
            <w:pPr>
              <w:rPr>
                <w:i/>
              </w:rPr>
            </w:pPr>
            <w:r w:rsidRPr="008959DD">
              <w:rPr>
                <w:i/>
              </w:rPr>
              <w:t xml:space="preserve">Dinner ESRF - On-site restaurant - </w:t>
            </w:r>
            <w:r w:rsidRPr="008959DD">
              <w:rPr>
                <w:b/>
                <w:i/>
              </w:rPr>
              <w:t>"Wine &amp; Cheese Tasting"</w:t>
            </w:r>
          </w:p>
        </w:tc>
      </w:tr>
    </w:tbl>
    <w:p w:rsidR="00F83003" w:rsidRDefault="00F83003" w:rsidP="0042726F">
      <w:pPr>
        <w:spacing w:after="0" w:line="240" w:lineRule="auto"/>
        <w:ind w:left="-284" w:right="-426"/>
      </w:pPr>
    </w:p>
    <w:p w:rsidR="00F83003" w:rsidRDefault="00F83003" w:rsidP="00F83003">
      <w:pPr>
        <w:spacing w:after="0" w:line="240" w:lineRule="auto"/>
      </w:pPr>
      <w:r>
        <w:br w:type="page"/>
      </w:r>
    </w:p>
    <w:tbl>
      <w:tblPr>
        <w:tblStyle w:val="TableGrid"/>
        <w:tblW w:w="9777" w:type="dxa"/>
        <w:tblInd w:w="-284" w:type="dxa"/>
        <w:tblLook w:val="04A0"/>
      </w:tblPr>
      <w:tblGrid>
        <w:gridCol w:w="721"/>
        <w:gridCol w:w="9056"/>
      </w:tblGrid>
      <w:tr w:rsidR="0068587D" w:rsidTr="0068587D">
        <w:tc>
          <w:tcPr>
            <w:tcW w:w="9777" w:type="dxa"/>
            <w:gridSpan w:val="2"/>
          </w:tcPr>
          <w:p w:rsidR="0068587D" w:rsidRPr="0068587D" w:rsidRDefault="0068587D" w:rsidP="00E021BA">
            <w:pPr>
              <w:shd w:val="clear" w:color="auto" w:fill="C45911" w:themeFill="accent2" w:themeFillShade="BF"/>
              <w:ind w:left="-284" w:right="-426"/>
              <w:jc w:val="center"/>
              <w:rPr>
                <w:b/>
                <w:color w:val="FBE4D5" w:themeColor="accent2" w:themeTint="33"/>
                <w:sz w:val="28"/>
                <w:szCs w:val="28"/>
              </w:rPr>
            </w:pPr>
            <w:r>
              <w:rPr>
                <w:b/>
                <w:color w:val="FBE4D5" w:themeColor="accent2" w:themeTint="33"/>
                <w:sz w:val="28"/>
                <w:szCs w:val="28"/>
              </w:rPr>
              <w:lastRenderedPageBreak/>
              <w:t>Friday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</w:t>
            </w:r>
            <w:r>
              <w:rPr>
                <w:b/>
                <w:color w:val="FBE4D5" w:themeColor="accent2" w:themeTint="33"/>
                <w:sz w:val="28"/>
                <w:szCs w:val="28"/>
              </w:rPr>
              <w:t>20</w:t>
            </w:r>
            <w:r w:rsidRPr="0068587D">
              <w:rPr>
                <w:b/>
                <w:color w:val="FBE4D5" w:themeColor="accent2" w:themeTint="33"/>
                <w:sz w:val="28"/>
                <w:szCs w:val="28"/>
              </w:rPr>
              <w:t xml:space="preserve"> November</w:t>
            </w:r>
          </w:p>
        </w:tc>
      </w:tr>
      <w:tr w:rsidR="001D42DB" w:rsidRPr="001D42DB" w:rsidTr="0068587D">
        <w:tc>
          <w:tcPr>
            <w:tcW w:w="9777" w:type="dxa"/>
            <w:gridSpan w:val="2"/>
            <w:shd w:val="clear" w:color="auto" w:fill="F7CAAC" w:themeFill="accent2" w:themeFillTint="66"/>
          </w:tcPr>
          <w:p w:rsidR="001D42DB" w:rsidRPr="001D42DB" w:rsidRDefault="001D42DB" w:rsidP="001D42DB">
            <w:pPr>
              <w:jc w:val="center"/>
              <w:rPr>
                <w:b/>
              </w:rPr>
            </w:pPr>
            <w:r w:rsidRPr="001D42DB">
              <w:rPr>
                <w:b/>
              </w:rPr>
              <w:t>Discussion: Block 2: Finalise Terms of Reference - Auditorium (09:00-10:20)</w:t>
            </w:r>
          </w:p>
          <w:p w:rsidR="001D42DB" w:rsidRPr="001D42DB" w:rsidRDefault="001D42DB" w:rsidP="001D42DB">
            <w:pPr>
              <w:jc w:val="center"/>
              <w:rPr>
                <w:b/>
              </w:rPr>
            </w:pPr>
            <w:r w:rsidRPr="001D42DB">
              <w:rPr>
                <w:b/>
              </w:rPr>
              <w:t xml:space="preserve">Chair: Dr. MTINGWA, </w:t>
            </w:r>
            <w:proofErr w:type="spellStart"/>
            <w:r w:rsidRPr="001D42DB">
              <w:rPr>
                <w:b/>
              </w:rPr>
              <w:t>Sekazi</w:t>
            </w:r>
            <w:proofErr w:type="spellEnd"/>
            <w:r w:rsidRPr="001D42DB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1D42DB" w:rsidRPr="001D42DB" w:rsidTr="0068587D">
        <w:tc>
          <w:tcPr>
            <w:tcW w:w="721" w:type="dxa"/>
            <w:shd w:val="clear" w:color="auto" w:fill="F4B083" w:themeFill="accent2" w:themeFillTint="99"/>
          </w:tcPr>
          <w:p w:rsidR="001D42DB" w:rsidRPr="001D42DB" w:rsidRDefault="001D42DB" w:rsidP="001D42DB">
            <w:pPr>
              <w:rPr>
                <w:i/>
              </w:rPr>
            </w:pPr>
            <w:r w:rsidRPr="001D42DB">
              <w:rPr>
                <w:i/>
              </w:rPr>
              <w:t>10:20</w:t>
            </w:r>
          </w:p>
        </w:tc>
        <w:tc>
          <w:tcPr>
            <w:tcW w:w="9056" w:type="dxa"/>
            <w:shd w:val="clear" w:color="auto" w:fill="F4B083" w:themeFill="accent2" w:themeFillTint="99"/>
          </w:tcPr>
          <w:p w:rsidR="001D42DB" w:rsidRPr="001D42DB" w:rsidRDefault="001D42DB" w:rsidP="001D42DB">
            <w:pPr>
              <w:rPr>
                <w:i/>
              </w:rPr>
            </w:pPr>
            <w:r w:rsidRPr="001D42DB">
              <w:rPr>
                <w:i/>
              </w:rPr>
              <w:t>Tea and Coffee</w:t>
            </w:r>
          </w:p>
        </w:tc>
      </w:tr>
      <w:tr w:rsidR="001D42DB" w:rsidRPr="001D42DB" w:rsidTr="0068587D">
        <w:tc>
          <w:tcPr>
            <w:tcW w:w="9777" w:type="dxa"/>
            <w:gridSpan w:val="2"/>
            <w:shd w:val="clear" w:color="auto" w:fill="F7CAAC" w:themeFill="accent2" w:themeFillTint="66"/>
          </w:tcPr>
          <w:p w:rsidR="001D42DB" w:rsidRPr="001D42DB" w:rsidRDefault="001D42DB" w:rsidP="001D42DB">
            <w:pPr>
              <w:jc w:val="center"/>
              <w:rPr>
                <w:b/>
              </w:rPr>
            </w:pPr>
            <w:r w:rsidRPr="001D42DB">
              <w:rPr>
                <w:b/>
              </w:rPr>
              <w:t>Discussion: Block 3: Finalise Roadmap - Auditorium (10:50-12:00)</w:t>
            </w:r>
          </w:p>
          <w:p w:rsidR="001D42DB" w:rsidRPr="001D42DB" w:rsidRDefault="001D42DB" w:rsidP="001D42DB">
            <w:pPr>
              <w:jc w:val="center"/>
              <w:rPr>
                <w:b/>
              </w:rPr>
            </w:pPr>
            <w:r w:rsidRPr="001D42DB">
              <w:rPr>
                <w:b/>
              </w:rPr>
              <w:t xml:space="preserve">Chair: Dr. MTINGWA, </w:t>
            </w:r>
            <w:proofErr w:type="spellStart"/>
            <w:r w:rsidRPr="001D42DB">
              <w:rPr>
                <w:b/>
              </w:rPr>
              <w:t>Sekazi</w:t>
            </w:r>
            <w:proofErr w:type="spellEnd"/>
            <w:r w:rsidRPr="001D42DB">
              <w:rPr>
                <w:b/>
              </w:rPr>
              <w:t xml:space="preserve"> (Massachusetts Inst. of Technology &amp; BNL &amp; African Laser Centre)</w:t>
            </w:r>
          </w:p>
        </w:tc>
      </w:tr>
      <w:tr w:rsidR="001D42DB" w:rsidRPr="001D42DB" w:rsidTr="0068587D">
        <w:tc>
          <w:tcPr>
            <w:tcW w:w="9777" w:type="dxa"/>
            <w:gridSpan w:val="2"/>
            <w:shd w:val="clear" w:color="auto" w:fill="F7CAAC" w:themeFill="accent2" w:themeFillTint="66"/>
          </w:tcPr>
          <w:p w:rsidR="001D42DB" w:rsidRPr="001D42DB" w:rsidRDefault="001D42DB" w:rsidP="001D42DB">
            <w:pPr>
              <w:jc w:val="center"/>
              <w:rPr>
                <w:b/>
              </w:rPr>
            </w:pPr>
            <w:r w:rsidRPr="001D42DB">
              <w:rPr>
                <w:b/>
              </w:rPr>
              <w:t>Launch and Closing Remarks - Auditorium (12:00-12:30)</w:t>
            </w:r>
          </w:p>
          <w:p w:rsidR="001D42DB" w:rsidRPr="001D42DB" w:rsidRDefault="00AB4FC3" w:rsidP="001D42DB">
            <w:pPr>
              <w:jc w:val="center"/>
              <w:rPr>
                <w:b/>
              </w:rPr>
            </w:pPr>
            <w:r>
              <w:rPr>
                <w:b/>
              </w:rPr>
              <w:t>Chair: Prof. CONNELL</w:t>
            </w:r>
            <w:r w:rsidR="001D42DB" w:rsidRPr="001D42DB">
              <w:rPr>
                <w:b/>
              </w:rPr>
              <w:t>, Simon (Univ. of Johannesburg)</w:t>
            </w:r>
          </w:p>
        </w:tc>
      </w:tr>
      <w:tr w:rsidR="001D42DB" w:rsidRPr="001D42DB" w:rsidTr="004F483C">
        <w:trPr>
          <w:trHeight w:val="70"/>
        </w:trPr>
        <w:tc>
          <w:tcPr>
            <w:tcW w:w="721" w:type="dxa"/>
            <w:shd w:val="clear" w:color="auto" w:fill="F4B083" w:themeFill="accent2" w:themeFillTint="99"/>
          </w:tcPr>
          <w:p w:rsidR="001D42DB" w:rsidRPr="001D42DB" w:rsidRDefault="001D42DB" w:rsidP="001D42DB">
            <w:pPr>
              <w:rPr>
                <w:i/>
              </w:rPr>
            </w:pPr>
            <w:r w:rsidRPr="001D42DB">
              <w:rPr>
                <w:i/>
              </w:rPr>
              <w:t>12:30</w:t>
            </w:r>
          </w:p>
        </w:tc>
        <w:tc>
          <w:tcPr>
            <w:tcW w:w="9056" w:type="dxa"/>
            <w:shd w:val="clear" w:color="auto" w:fill="F4B083" w:themeFill="accent2" w:themeFillTint="99"/>
          </w:tcPr>
          <w:p w:rsidR="001D42DB" w:rsidRPr="001D42DB" w:rsidRDefault="001D42DB" w:rsidP="001D42DB">
            <w:pPr>
              <w:rPr>
                <w:i/>
              </w:rPr>
            </w:pPr>
            <w:r w:rsidRPr="001D42DB">
              <w:rPr>
                <w:i/>
              </w:rPr>
              <w:t>Lunch - On-site restaurant</w:t>
            </w:r>
          </w:p>
        </w:tc>
      </w:tr>
    </w:tbl>
    <w:p w:rsidR="001D42DB" w:rsidRDefault="001D42DB" w:rsidP="001D42DB">
      <w:pPr>
        <w:spacing w:after="0" w:line="240" w:lineRule="auto"/>
      </w:pPr>
    </w:p>
    <w:sectPr w:rsidR="001D42DB" w:rsidSect="00E87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B7C" w:rsidRDefault="00EC5B7C" w:rsidP="005F3817">
      <w:pPr>
        <w:spacing w:after="0" w:line="240" w:lineRule="auto"/>
      </w:pPr>
      <w:r>
        <w:separator/>
      </w:r>
    </w:p>
  </w:endnote>
  <w:endnote w:type="continuationSeparator" w:id="0">
    <w:p w:rsidR="00EC5B7C" w:rsidRDefault="00EC5B7C" w:rsidP="005F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8127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8127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8127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B7C" w:rsidRDefault="00EC5B7C" w:rsidP="005F3817">
      <w:pPr>
        <w:spacing w:after="0" w:line="240" w:lineRule="auto"/>
      </w:pPr>
      <w:r>
        <w:separator/>
      </w:r>
    </w:p>
  </w:footnote>
  <w:footnote w:type="continuationSeparator" w:id="0">
    <w:p w:rsidR="00EC5B7C" w:rsidRDefault="00EC5B7C" w:rsidP="005F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8127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17" w:rsidRDefault="00915A0B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-26.6pt;margin-top:-35.4pt;width:510.05pt;height:104.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" stroked="f">
          <v:textbox>
            <w:txbxContent>
              <w:p w:rsidR="005F3817" w:rsidRDefault="005F3817" w:rsidP="009E173E">
                <w:pPr>
                  <w:ind w:left="-142"/>
                  <w:jc w:val="center"/>
                </w:pPr>
                <w:r>
                  <w:rPr>
                    <w:noProof/>
                    <w:lang w:eastAsia="en-GB"/>
                  </w:rPr>
                  <w:drawing>
                    <wp:inline distT="0" distB="0" distL="0" distR="0">
                      <wp:extent cx="6153150" cy="1228647"/>
                      <wp:effectExtent l="1905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andeau-afls-print-5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2419" cy="124048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775" w:rsidRDefault="008127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698F"/>
    <w:multiLevelType w:val="hybridMultilevel"/>
    <w:tmpl w:val="95600F0E"/>
    <w:lvl w:ilvl="0" w:tplc="5F20C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B74FD"/>
    <w:rsid w:val="000341B3"/>
    <w:rsid w:val="00043608"/>
    <w:rsid w:val="000536A7"/>
    <w:rsid w:val="000725F7"/>
    <w:rsid w:val="000B61C1"/>
    <w:rsid w:val="000C38EE"/>
    <w:rsid w:val="001236EC"/>
    <w:rsid w:val="00153AF6"/>
    <w:rsid w:val="001D42DB"/>
    <w:rsid w:val="00234B1C"/>
    <w:rsid w:val="002706D9"/>
    <w:rsid w:val="0029201B"/>
    <w:rsid w:val="00316735"/>
    <w:rsid w:val="0042726F"/>
    <w:rsid w:val="00446630"/>
    <w:rsid w:val="004F483C"/>
    <w:rsid w:val="005075C4"/>
    <w:rsid w:val="005D5240"/>
    <w:rsid w:val="005F3817"/>
    <w:rsid w:val="0061718D"/>
    <w:rsid w:val="00640E9E"/>
    <w:rsid w:val="00661EE8"/>
    <w:rsid w:val="0068587D"/>
    <w:rsid w:val="006A18F4"/>
    <w:rsid w:val="007114B2"/>
    <w:rsid w:val="007B74FD"/>
    <w:rsid w:val="00812775"/>
    <w:rsid w:val="0085341D"/>
    <w:rsid w:val="00863B70"/>
    <w:rsid w:val="008906A6"/>
    <w:rsid w:val="008959DD"/>
    <w:rsid w:val="008F03FA"/>
    <w:rsid w:val="00910940"/>
    <w:rsid w:val="00915A0B"/>
    <w:rsid w:val="00951A36"/>
    <w:rsid w:val="00957CBD"/>
    <w:rsid w:val="00966222"/>
    <w:rsid w:val="00995EE9"/>
    <w:rsid w:val="009C33EF"/>
    <w:rsid w:val="009D39C0"/>
    <w:rsid w:val="009E173E"/>
    <w:rsid w:val="00A1415C"/>
    <w:rsid w:val="00A72F09"/>
    <w:rsid w:val="00A87620"/>
    <w:rsid w:val="00A91DC0"/>
    <w:rsid w:val="00AB4FC3"/>
    <w:rsid w:val="00B753B7"/>
    <w:rsid w:val="00BC357F"/>
    <w:rsid w:val="00BF262D"/>
    <w:rsid w:val="00C129F8"/>
    <w:rsid w:val="00C540F3"/>
    <w:rsid w:val="00CD00C6"/>
    <w:rsid w:val="00CE783C"/>
    <w:rsid w:val="00D8444A"/>
    <w:rsid w:val="00E77168"/>
    <w:rsid w:val="00E8732E"/>
    <w:rsid w:val="00EC5B7C"/>
    <w:rsid w:val="00F27443"/>
    <w:rsid w:val="00F70098"/>
    <w:rsid w:val="00F8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74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17"/>
  </w:style>
  <w:style w:type="paragraph" w:styleId="Footer">
    <w:name w:val="footer"/>
    <w:basedOn w:val="Normal"/>
    <w:link w:val="FooterChar"/>
    <w:uiPriority w:val="99"/>
    <w:unhideWhenUsed/>
    <w:rsid w:val="005F3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17"/>
  </w:style>
  <w:style w:type="paragraph" w:styleId="BalloonText">
    <w:name w:val="Balloon Text"/>
    <w:basedOn w:val="Normal"/>
    <w:link w:val="BalloonTextChar"/>
    <w:uiPriority w:val="99"/>
    <w:semiHidden/>
    <w:unhideWhenUsed/>
    <w:rsid w:val="0068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ESRF</Company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BRULE Sarah</dc:creator>
  <cp:lastModifiedBy>maydew</cp:lastModifiedBy>
  <cp:revision>2</cp:revision>
  <cp:lastPrinted>2015-11-16T17:45:00Z</cp:lastPrinted>
  <dcterms:created xsi:type="dcterms:W3CDTF">2015-11-19T16:10:00Z</dcterms:created>
  <dcterms:modified xsi:type="dcterms:W3CDTF">2015-11-19T16:10:00Z</dcterms:modified>
</cp:coreProperties>
</file>